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8796" w14:textId="78E10958" w:rsidR="00D53C47" w:rsidRPr="00526074" w:rsidRDefault="002D0DCB" w:rsidP="00946729">
      <w:pPr>
        <w:widowControl/>
        <w:numPr>
          <w:ilvl w:val="0"/>
          <w:numId w:val="0"/>
        </w:numPr>
        <w:ind w:left="227"/>
        <w:jc w:val="center"/>
        <w:rPr>
          <w:b/>
          <w:sz w:val="28"/>
          <w:szCs w:val="28"/>
        </w:rPr>
      </w:pPr>
      <w:bookmarkStart w:id="0" w:name="_Hlk482575437"/>
      <w:r w:rsidRPr="0021396A">
        <w:rPr>
          <w:b/>
          <w:sz w:val="28"/>
          <w:szCs w:val="28"/>
        </w:rPr>
        <w:t xml:space="preserve">　</w:t>
      </w:r>
      <w:r w:rsidR="00BF1B6D">
        <w:rPr>
          <w:rFonts w:hint="eastAsia"/>
          <w:b/>
          <w:sz w:val="28"/>
          <w:szCs w:val="28"/>
        </w:rPr>
        <w:t>研修</w:t>
      </w:r>
      <w:r w:rsidR="008077ED" w:rsidRPr="00526074">
        <w:rPr>
          <w:b/>
          <w:sz w:val="28"/>
          <w:szCs w:val="28"/>
        </w:rPr>
        <w:t>サービス</w:t>
      </w:r>
      <w:r w:rsidR="004C114D">
        <w:rPr>
          <w:rFonts w:hint="eastAsia"/>
          <w:b/>
          <w:sz w:val="28"/>
          <w:szCs w:val="28"/>
        </w:rPr>
        <w:t>基本</w:t>
      </w:r>
      <w:r w:rsidR="00D53C47" w:rsidRPr="00526074">
        <w:rPr>
          <w:b/>
          <w:sz w:val="28"/>
          <w:szCs w:val="28"/>
        </w:rPr>
        <w:t>契約書</w:t>
      </w:r>
    </w:p>
    <w:bookmarkEnd w:id="0"/>
    <w:p w14:paraId="6E5F4BA3" w14:textId="77777777" w:rsidR="008077ED" w:rsidRPr="00294F50" w:rsidRDefault="008077ED" w:rsidP="00946729">
      <w:pPr>
        <w:widowControl/>
        <w:numPr>
          <w:ilvl w:val="0"/>
          <w:numId w:val="0"/>
        </w:numPr>
        <w:ind w:left="227"/>
        <w:jc w:val="center"/>
        <w:rPr>
          <w:bCs/>
          <w:szCs w:val="21"/>
        </w:rPr>
      </w:pPr>
    </w:p>
    <w:p w14:paraId="6EA86514" w14:textId="2EA143EC" w:rsidR="003A7D5D" w:rsidRPr="00526074" w:rsidRDefault="00671D92" w:rsidP="008A0D1B">
      <w:pPr>
        <w:numPr>
          <w:ilvl w:val="0"/>
          <w:numId w:val="0"/>
        </w:numPr>
        <w:ind w:firstLineChars="100" w:firstLine="210"/>
        <w:rPr>
          <w:bCs/>
          <w:szCs w:val="21"/>
        </w:rPr>
      </w:pPr>
      <w:r w:rsidRPr="00526074">
        <w:rPr>
          <w:bCs/>
          <w:szCs w:val="21"/>
        </w:rPr>
        <w:t>本契約は、</w:t>
      </w:r>
      <w:r w:rsidR="00B766C1">
        <w:rPr>
          <w:rFonts w:hint="eastAsia"/>
          <w:bCs/>
          <w:szCs w:val="21"/>
        </w:rPr>
        <w:t>【基本条件】に定める甲乙が、乙</w:t>
      </w:r>
      <w:r w:rsidR="00D3196A" w:rsidRPr="00526074">
        <w:rPr>
          <w:bCs/>
          <w:szCs w:val="21"/>
        </w:rPr>
        <w:t>の提供・運営する</w:t>
      </w:r>
      <w:r w:rsidR="007F5687">
        <w:rPr>
          <w:rFonts w:hint="eastAsia"/>
          <w:bCs/>
          <w:szCs w:val="21"/>
        </w:rPr>
        <w:t>e</w:t>
      </w:r>
      <w:r w:rsidR="009E1876">
        <w:rPr>
          <w:rFonts w:hint="eastAsia"/>
          <w:bCs/>
          <w:szCs w:val="21"/>
        </w:rPr>
        <w:t>ラーニング</w:t>
      </w:r>
      <w:r w:rsidR="00D3196A" w:rsidRPr="00526074">
        <w:rPr>
          <w:bCs/>
          <w:szCs w:val="21"/>
        </w:rPr>
        <w:t>サービス（以下「本サービス」と</w:t>
      </w:r>
      <w:r w:rsidR="003B0A6E">
        <w:rPr>
          <w:rFonts w:hint="eastAsia"/>
          <w:bCs/>
          <w:szCs w:val="21"/>
        </w:rPr>
        <w:t>い</w:t>
      </w:r>
      <w:r w:rsidR="00294970">
        <w:rPr>
          <w:rFonts w:hint="eastAsia"/>
          <w:bCs/>
          <w:szCs w:val="21"/>
        </w:rPr>
        <w:t>います</w:t>
      </w:r>
      <w:r w:rsidR="00D3196A" w:rsidRPr="00526074">
        <w:rPr>
          <w:bCs/>
          <w:szCs w:val="21"/>
        </w:rPr>
        <w:t>。）</w:t>
      </w:r>
      <w:r w:rsidR="007F5687">
        <w:rPr>
          <w:rFonts w:hint="eastAsia"/>
          <w:bCs/>
          <w:szCs w:val="21"/>
        </w:rPr>
        <w:t>及び</w:t>
      </w:r>
      <w:r w:rsidR="00FA1B6D" w:rsidRPr="00BF5BDA">
        <w:rPr>
          <w:rFonts w:hint="eastAsia"/>
          <w:bCs/>
          <w:szCs w:val="21"/>
        </w:rPr>
        <w:t>乙</w:t>
      </w:r>
      <w:r w:rsidR="00840709">
        <w:rPr>
          <w:rFonts w:hint="eastAsia"/>
          <w:bCs/>
          <w:szCs w:val="21"/>
        </w:rPr>
        <w:t>の</w:t>
      </w:r>
      <w:r w:rsidR="007F5687" w:rsidRPr="00BF5BDA">
        <w:rPr>
          <w:rFonts w:hint="eastAsia"/>
          <w:bCs/>
          <w:szCs w:val="21"/>
        </w:rPr>
        <w:t>研修サービス</w:t>
      </w:r>
      <w:r w:rsidR="007F5687">
        <w:rPr>
          <w:rFonts w:hint="eastAsia"/>
          <w:bCs/>
          <w:szCs w:val="21"/>
        </w:rPr>
        <w:t>（以下「本研修」と</w:t>
      </w:r>
      <w:r w:rsidR="003B0A6E">
        <w:rPr>
          <w:rFonts w:hint="eastAsia"/>
          <w:bCs/>
          <w:szCs w:val="21"/>
        </w:rPr>
        <w:t>い</w:t>
      </w:r>
      <w:r w:rsidR="007F5687">
        <w:rPr>
          <w:rFonts w:hint="eastAsia"/>
          <w:bCs/>
          <w:szCs w:val="21"/>
        </w:rPr>
        <w:t>います。）</w:t>
      </w:r>
      <w:r w:rsidR="00FA1B6D">
        <w:rPr>
          <w:rFonts w:hint="eastAsia"/>
          <w:bCs/>
          <w:szCs w:val="21"/>
        </w:rPr>
        <w:t>を</w:t>
      </w:r>
      <w:r w:rsidR="002C383F" w:rsidRPr="00526074">
        <w:rPr>
          <w:rFonts w:hint="eastAsia"/>
          <w:bCs/>
          <w:szCs w:val="21"/>
        </w:rPr>
        <w:t>利用</w:t>
      </w:r>
      <w:r w:rsidR="00294970">
        <w:rPr>
          <w:rFonts w:hint="eastAsia"/>
          <w:bCs/>
          <w:szCs w:val="21"/>
        </w:rPr>
        <w:t>（以下、本サービスと本研修を総称して「研修サービス」と</w:t>
      </w:r>
      <w:r w:rsidR="003B0A6E">
        <w:rPr>
          <w:rFonts w:hint="eastAsia"/>
          <w:bCs/>
          <w:szCs w:val="21"/>
        </w:rPr>
        <w:t>い</w:t>
      </w:r>
      <w:r w:rsidR="00294970">
        <w:rPr>
          <w:rFonts w:hint="eastAsia"/>
          <w:bCs/>
          <w:szCs w:val="21"/>
        </w:rPr>
        <w:t>います。）</w:t>
      </w:r>
      <w:r w:rsidR="00FA1B6D">
        <w:rPr>
          <w:rFonts w:hint="eastAsia"/>
          <w:bCs/>
          <w:szCs w:val="21"/>
        </w:rPr>
        <w:t>する</w:t>
      </w:r>
      <w:r w:rsidRPr="00526074">
        <w:rPr>
          <w:bCs/>
          <w:szCs w:val="21"/>
        </w:rPr>
        <w:t>にあたり、適用される</w:t>
      </w:r>
      <w:r w:rsidR="003A7D5D" w:rsidRPr="00526074">
        <w:rPr>
          <w:bCs/>
          <w:szCs w:val="21"/>
        </w:rPr>
        <w:t>条件を定めるものです（以下「本契約」といいます。）。</w:t>
      </w:r>
    </w:p>
    <w:p w14:paraId="71DBCE3C" w14:textId="7E9243D9" w:rsidR="0021396A" w:rsidRPr="00526074" w:rsidRDefault="0021396A" w:rsidP="008A0D1B">
      <w:pPr>
        <w:widowControl/>
        <w:numPr>
          <w:ilvl w:val="0"/>
          <w:numId w:val="0"/>
        </w:numPr>
        <w:ind w:firstLineChars="100" w:firstLine="210"/>
        <w:rPr>
          <w:szCs w:val="21"/>
        </w:rPr>
      </w:pPr>
      <w:r w:rsidRPr="00526074">
        <w:rPr>
          <w:szCs w:val="21"/>
        </w:rPr>
        <w:t>本契約の成立を証するため、</w:t>
      </w:r>
      <w:r w:rsidR="006806E6" w:rsidRPr="00BC751A">
        <w:rPr>
          <w:rFonts w:hint="eastAsia"/>
          <w:szCs w:val="21"/>
        </w:rPr>
        <w:t>（</w:t>
      </w:r>
      <w:r w:rsidR="006806E6" w:rsidRPr="00BC751A">
        <w:rPr>
          <w:szCs w:val="21"/>
        </w:rPr>
        <w:t>1</w:t>
      </w:r>
      <w:r w:rsidR="006806E6" w:rsidRPr="00BC751A">
        <w:rPr>
          <w:rFonts w:hint="eastAsia"/>
          <w:szCs w:val="21"/>
        </w:rPr>
        <w:t>）本書</w:t>
      </w:r>
      <w:r w:rsidR="006806E6">
        <w:rPr>
          <w:rFonts w:hint="eastAsia"/>
          <w:szCs w:val="21"/>
        </w:rPr>
        <w:t>２</w:t>
      </w:r>
      <w:r w:rsidR="006806E6" w:rsidRPr="00BC751A">
        <w:rPr>
          <w:rFonts w:hint="eastAsia"/>
          <w:szCs w:val="21"/>
        </w:rPr>
        <w:t>通を作成し、</w:t>
      </w:r>
      <w:r w:rsidR="006806E6" w:rsidRPr="001D7A7E">
        <w:rPr>
          <w:rFonts w:hint="eastAsia"/>
          <w:szCs w:val="21"/>
        </w:rPr>
        <w:t>甲乙</w:t>
      </w:r>
      <w:r w:rsidR="006806E6" w:rsidRPr="00BC751A">
        <w:rPr>
          <w:rFonts w:hint="eastAsia"/>
          <w:szCs w:val="21"/>
        </w:rPr>
        <w:t>記名押印のうえ各</w:t>
      </w:r>
      <w:r w:rsidR="006806E6">
        <w:rPr>
          <w:rFonts w:hint="eastAsia"/>
          <w:szCs w:val="21"/>
        </w:rPr>
        <w:t>１</w:t>
      </w:r>
      <w:r w:rsidR="006806E6" w:rsidRPr="00BC751A">
        <w:rPr>
          <w:rFonts w:hint="eastAsia"/>
          <w:szCs w:val="21"/>
        </w:rPr>
        <w:t>通を保有する又は（</w:t>
      </w:r>
      <w:r w:rsidR="006806E6" w:rsidRPr="00BC751A">
        <w:rPr>
          <w:szCs w:val="21"/>
        </w:rPr>
        <w:t>2</w:t>
      </w:r>
      <w:r w:rsidR="006806E6" w:rsidRPr="00BC751A">
        <w:rPr>
          <w:rFonts w:hint="eastAsia"/>
          <w:szCs w:val="21"/>
        </w:rPr>
        <w:t>）</w:t>
      </w:r>
      <w:r w:rsidR="00F477CD">
        <w:rPr>
          <w:rFonts w:hint="eastAsia"/>
          <w:szCs w:val="21"/>
        </w:rPr>
        <w:t>本書の電磁的記録</w:t>
      </w:r>
      <w:r w:rsidRPr="00526074">
        <w:rPr>
          <w:szCs w:val="21"/>
        </w:rPr>
        <w:t>を作成し、双方</w:t>
      </w:r>
      <w:r w:rsidR="00F477CD">
        <w:rPr>
          <w:rFonts w:hint="eastAsia"/>
          <w:szCs w:val="21"/>
        </w:rPr>
        <w:t>が合意の後電子署名を施し、各自電磁的記録を保管</w:t>
      </w:r>
      <w:r w:rsidRPr="00526074">
        <w:rPr>
          <w:szCs w:val="21"/>
        </w:rPr>
        <w:t>する</w:t>
      </w:r>
      <w:r w:rsidR="00B46819" w:rsidRPr="00526074">
        <w:rPr>
          <w:rFonts w:hint="eastAsia"/>
          <w:szCs w:val="21"/>
        </w:rPr>
        <w:t>ものとします</w:t>
      </w:r>
      <w:r w:rsidRPr="00526074">
        <w:rPr>
          <w:szCs w:val="21"/>
        </w:rPr>
        <w:t>。</w:t>
      </w:r>
    </w:p>
    <w:p w14:paraId="42B983B6" w14:textId="0C689FDD" w:rsidR="008077ED" w:rsidRPr="00526074" w:rsidRDefault="008077ED" w:rsidP="00946729">
      <w:pPr>
        <w:widowControl/>
        <w:numPr>
          <w:ilvl w:val="0"/>
          <w:numId w:val="0"/>
        </w:numPr>
        <w:ind w:left="227"/>
        <w:jc w:val="right"/>
        <w:rPr>
          <w:szCs w:val="21"/>
        </w:rPr>
      </w:pPr>
    </w:p>
    <w:p w14:paraId="7D41933C" w14:textId="77777777" w:rsidR="009E1876" w:rsidRPr="00637388" w:rsidRDefault="009E1876" w:rsidP="009E1876">
      <w:pPr>
        <w:widowControl/>
        <w:numPr>
          <w:ilvl w:val="0"/>
          <w:numId w:val="0"/>
        </w:numPr>
        <w:ind w:left="227"/>
        <w:jc w:val="center"/>
        <w:rPr>
          <w:b/>
          <w:bCs/>
          <w:sz w:val="28"/>
          <w:szCs w:val="28"/>
        </w:rPr>
      </w:pPr>
      <w:r w:rsidRPr="00637388">
        <w:rPr>
          <w:b/>
          <w:bCs/>
          <w:sz w:val="28"/>
          <w:szCs w:val="28"/>
        </w:rPr>
        <w:t>【</w:t>
      </w:r>
      <w:r w:rsidRPr="00637388">
        <w:rPr>
          <w:rFonts w:hint="eastAsia"/>
          <w:b/>
          <w:bCs/>
          <w:sz w:val="28"/>
          <w:szCs w:val="28"/>
        </w:rPr>
        <w:t>基本条件</w:t>
      </w:r>
      <w:r w:rsidRPr="00637388">
        <w:rPr>
          <w:b/>
          <w:bCs/>
          <w:sz w:val="28"/>
          <w:szCs w:val="28"/>
        </w:rPr>
        <w:t>】</w:t>
      </w:r>
    </w:p>
    <w:tbl>
      <w:tblPr>
        <w:tblStyle w:val="af2"/>
        <w:tblW w:w="8784" w:type="dxa"/>
        <w:tblLook w:val="04A0" w:firstRow="1" w:lastRow="0" w:firstColumn="1" w:lastColumn="0" w:noHBand="0" w:noVBand="1"/>
      </w:tblPr>
      <w:tblGrid>
        <w:gridCol w:w="2405"/>
        <w:gridCol w:w="6379"/>
      </w:tblGrid>
      <w:tr w:rsidR="009E1876" w:rsidRPr="00526074" w14:paraId="3EDA68C9" w14:textId="77777777" w:rsidTr="001B623F">
        <w:trPr>
          <w:trHeight w:val="876"/>
        </w:trPr>
        <w:tc>
          <w:tcPr>
            <w:tcW w:w="2405" w:type="dxa"/>
            <w:tcBorders>
              <w:right w:val="single" w:sz="4" w:space="0" w:color="auto"/>
            </w:tcBorders>
            <w:vAlign w:val="center"/>
          </w:tcPr>
          <w:p w14:paraId="6B682730" w14:textId="178901B7" w:rsidR="009E1876" w:rsidRDefault="009E1876" w:rsidP="001B623F">
            <w:pPr>
              <w:numPr>
                <w:ilvl w:val="0"/>
                <w:numId w:val="0"/>
              </w:numPr>
              <w:ind w:left="22"/>
              <w:jc w:val="center"/>
            </w:pPr>
            <w:r>
              <w:rPr>
                <w:rFonts w:hint="eastAsia"/>
              </w:rPr>
              <w:t>契約締結日</w:t>
            </w:r>
          </w:p>
        </w:tc>
        <w:tc>
          <w:tcPr>
            <w:tcW w:w="6379" w:type="dxa"/>
            <w:tcBorders>
              <w:top w:val="single" w:sz="4" w:space="0" w:color="auto"/>
              <w:left w:val="single" w:sz="4" w:space="0" w:color="auto"/>
              <w:bottom w:val="single" w:sz="4" w:space="0" w:color="auto"/>
              <w:right w:val="single" w:sz="4" w:space="0" w:color="auto"/>
            </w:tcBorders>
            <w:vAlign w:val="center"/>
          </w:tcPr>
          <w:p w14:paraId="15B43ED0" w14:textId="77777777" w:rsidR="009E1876" w:rsidRPr="00526074" w:rsidRDefault="009E1876" w:rsidP="001B623F">
            <w:pPr>
              <w:numPr>
                <w:ilvl w:val="0"/>
                <w:numId w:val="0"/>
              </w:numPr>
              <w:ind w:left="454" w:hanging="227"/>
            </w:pPr>
          </w:p>
        </w:tc>
      </w:tr>
      <w:tr w:rsidR="009E1876" w:rsidRPr="00526074" w14:paraId="617013E6" w14:textId="77777777" w:rsidTr="001B623F">
        <w:trPr>
          <w:trHeight w:val="1538"/>
        </w:trPr>
        <w:tc>
          <w:tcPr>
            <w:tcW w:w="2405" w:type="dxa"/>
            <w:tcBorders>
              <w:right w:val="single" w:sz="4" w:space="0" w:color="auto"/>
            </w:tcBorders>
            <w:vAlign w:val="center"/>
          </w:tcPr>
          <w:p w14:paraId="57BA6500" w14:textId="7BD3158E" w:rsidR="009E1876" w:rsidRPr="00526074" w:rsidDel="009C2B7D" w:rsidRDefault="00294970" w:rsidP="001B623F">
            <w:pPr>
              <w:numPr>
                <w:ilvl w:val="0"/>
                <w:numId w:val="0"/>
              </w:numPr>
              <w:ind w:left="22"/>
              <w:jc w:val="center"/>
            </w:pPr>
            <w:r>
              <w:rPr>
                <w:rFonts w:hint="eastAsia"/>
              </w:rPr>
              <w:t>甲</w:t>
            </w:r>
          </w:p>
        </w:tc>
        <w:tc>
          <w:tcPr>
            <w:tcW w:w="6379" w:type="dxa"/>
            <w:tcBorders>
              <w:top w:val="single" w:sz="4" w:space="0" w:color="auto"/>
              <w:left w:val="single" w:sz="4" w:space="0" w:color="auto"/>
              <w:bottom w:val="single" w:sz="4" w:space="0" w:color="auto"/>
              <w:right w:val="single" w:sz="4" w:space="0" w:color="auto"/>
            </w:tcBorders>
            <w:vAlign w:val="center"/>
          </w:tcPr>
          <w:p w14:paraId="24C182C0" w14:textId="3BBE28F2" w:rsidR="009E1876" w:rsidRPr="00526074" w:rsidRDefault="009E1876" w:rsidP="001B623F">
            <w:pPr>
              <w:numPr>
                <w:ilvl w:val="0"/>
                <w:numId w:val="0"/>
              </w:numPr>
              <w:ind w:left="227"/>
            </w:pPr>
            <w:r w:rsidRPr="00526074">
              <w:t xml:space="preserve">住　所　</w:t>
            </w:r>
          </w:p>
          <w:p w14:paraId="2EC1B9BF" w14:textId="6A192F4D" w:rsidR="009E1876" w:rsidRDefault="009E1876" w:rsidP="001B623F">
            <w:pPr>
              <w:numPr>
                <w:ilvl w:val="0"/>
                <w:numId w:val="0"/>
              </w:numPr>
              <w:ind w:left="227"/>
            </w:pPr>
            <w:r w:rsidRPr="00526074">
              <w:t>名　称</w:t>
            </w:r>
            <w:r>
              <w:rPr>
                <w:rFonts w:hint="eastAsia"/>
              </w:rPr>
              <w:t xml:space="preserve">　</w:t>
            </w:r>
          </w:p>
          <w:p w14:paraId="58FF9E7D" w14:textId="08A12D1F" w:rsidR="009E1876" w:rsidRPr="00526074" w:rsidRDefault="00587A39" w:rsidP="001B623F">
            <w:pPr>
              <w:numPr>
                <w:ilvl w:val="0"/>
                <w:numId w:val="0"/>
              </w:numPr>
              <w:ind w:left="227"/>
            </w:pPr>
            <w:r>
              <w:rPr>
                <w:rFonts w:hint="eastAsia"/>
              </w:rPr>
              <w:t xml:space="preserve">代表者　　　　　　　　　　　　　　　　　　　</w:t>
            </w:r>
            <w:r w:rsidR="009E1876" w:rsidRPr="00526074">
              <w:t>㊞</w:t>
            </w:r>
          </w:p>
        </w:tc>
      </w:tr>
      <w:tr w:rsidR="009E1876" w:rsidRPr="00526074" w14:paraId="0C7A3690" w14:textId="77777777" w:rsidTr="001B623F">
        <w:trPr>
          <w:trHeight w:val="1552"/>
        </w:trPr>
        <w:tc>
          <w:tcPr>
            <w:tcW w:w="2405" w:type="dxa"/>
            <w:tcBorders>
              <w:right w:val="single" w:sz="4" w:space="0" w:color="auto"/>
            </w:tcBorders>
            <w:vAlign w:val="center"/>
          </w:tcPr>
          <w:p w14:paraId="23B84D60" w14:textId="5A52792F" w:rsidR="009E1876" w:rsidRPr="00526074" w:rsidRDefault="00294970" w:rsidP="001B623F">
            <w:pPr>
              <w:numPr>
                <w:ilvl w:val="0"/>
                <w:numId w:val="0"/>
              </w:numPr>
              <w:ind w:left="22"/>
              <w:jc w:val="center"/>
            </w:pPr>
            <w:r>
              <w:rPr>
                <w:rFonts w:hint="eastAsia"/>
              </w:rPr>
              <w:t>乙</w:t>
            </w:r>
          </w:p>
        </w:tc>
        <w:tc>
          <w:tcPr>
            <w:tcW w:w="6379" w:type="dxa"/>
            <w:tcBorders>
              <w:top w:val="single" w:sz="4" w:space="0" w:color="auto"/>
              <w:left w:val="single" w:sz="4" w:space="0" w:color="auto"/>
              <w:bottom w:val="single" w:sz="4" w:space="0" w:color="auto"/>
              <w:right w:val="single" w:sz="4" w:space="0" w:color="auto"/>
            </w:tcBorders>
            <w:vAlign w:val="center"/>
          </w:tcPr>
          <w:p w14:paraId="665ABF42" w14:textId="65D4A391" w:rsidR="00DB19DE" w:rsidRDefault="00DB19DE" w:rsidP="00DB19DE">
            <w:pPr>
              <w:numPr>
                <w:ilvl w:val="0"/>
                <w:numId w:val="0"/>
              </w:numPr>
              <w:ind w:left="227"/>
              <w:jc w:val="left"/>
            </w:pPr>
            <w:r w:rsidRPr="00BD3AAA">
              <w:t xml:space="preserve">住　所　</w:t>
            </w:r>
            <w:r w:rsidR="00F17363">
              <w:rPr>
                <w:rFonts w:hint="eastAsia"/>
              </w:rPr>
              <w:t>東京都千代田区九段南</w:t>
            </w:r>
            <w:r w:rsidR="00F17363">
              <w:rPr>
                <w:rFonts w:hint="eastAsia"/>
              </w:rPr>
              <w:t xml:space="preserve">1-6-5 </w:t>
            </w:r>
            <w:r w:rsidR="00F17363">
              <w:rPr>
                <w:rFonts w:hint="eastAsia"/>
              </w:rPr>
              <w:t>九段会館テラス</w:t>
            </w:r>
            <w:r w:rsidR="00F17363">
              <w:rPr>
                <w:rFonts w:hint="eastAsia"/>
              </w:rPr>
              <w:t>1F</w:t>
            </w:r>
          </w:p>
          <w:p w14:paraId="42683618" w14:textId="6113697E" w:rsidR="00DB19DE" w:rsidRDefault="00DB19DE" w:rsidP="00DB19DE">
            <w:pPr>
              <w:numPr>
                <w:ilvl w:val="0"/>
                <w:numId w:val="0"/>
              </w:numPr>
              <w:ind w:left="227"/>
              <w:jc w:val="left"/>
            </w:pPr>
            <w:r w:rsidRPr="00BD3AAA">
              <w:t xml:space="preserve">名　称　</w:t>
            </w:r>
            <w:r w:rsidR="006A7282">
              <w:rPr>
                <w:rFonts w:hint="eastAsia"/>
              </w:rPr>
              <w:t>ユースフル</w:t>
            </w:r>
            <w:r>
              <w:rPr>
                <w:rFonts w:hint="eastAsia"/>
              </w:rPr>
              <w:t>株式会社</w:t>
            </w:r>
          </w:p>
          <w:p w14:paraId="707D2826" w14:textId="3A9862AF" w:rsidR="009E1876" w:rsidRPr="00526074" w:rsidRDefault="00DB19DE" w:rsidP="00DB19DE">
            <w:pPr>
              <w:numPr>
                <w:ilvl w:val="0"/>
                <w:numId w:val="0"/>
              </w:numPr>
              <w:ind w:left="227"/>
            </w:pPr>
            <w:r>
              <w:rPr>
                <w:rFonts w:hint="eastAsia"/>
              </w:rPr>
              <w:t xml:space="preserve">代表者　代表取締役　</w:t>
            </w:r>
            <w:r w:rsidR="006F4A7E">
              <w:rPr>
                <w:rFonts w:hint="eastAsia"/>
              </w:rPr>
              <w:t>大垣凛太郎</w:t>
            </w:r>
            <w:r w:rsidRPr="00BD3AAA">
              <w:t xml:space="preserve">　</w:t>
            </w:r>
            <w:r w:rsidRPr="00BD3AAA">
              <w:rPr>
                <w:rFonts w:hint="eastAsia"/>
              </w:rPr>
              <w:t xml:space="preserve">　　　　</w:t>
            </w:r>
            <w:r w:rsidRPr="00BD3AAA">
              <w:t xml:space="preserve">　　㊞</w:t>
            </w:r>
          </w:p>
        </w:tc>
      </w:tr>
      <w:tr w:rsidR="009E1876" w:rsidRPr="00526074" w14:paraId="4A2B06B0" w14:textId="77777777" w:rsidTr="001B623F">
        <w:trPr>
          <w:trHeight w:val="848"/>
        </w:trPr>
        <w:tc>
          <w:tcPr>
            <w:tcW w:w="2405" w:type="dxa"/>
            <w:vAlign w:val="center"/>
          </w:tcPr>
          <w:p w14:paraId="22CA2D0E" w14:textId="77777777" w:rsidR="009E1876" w:rsidRPr="00526074" w:rsidRDefault="009E1876" w:rsidP="001B623F">
            <w:pPr>
              <w:numPr>
                <w:ilvl w:val="0"/>
                <w:numId w:val="0"/>
              </w:numPr>
              <w:jc w:val="center"/>
            </w:pPr>
            <w:r>
              <w:rPr>
                <w:rFonts w:hint="eastAsia"/>
              </w:rPr>
              <w:t>契約</w:t>
            </w:r>
            <w:r w:rsidRPr="00526074">
              <w:t>期間</w:t>
            </w:r>
          </w:p>
        </w:tc>
        <w:tc>
          <w:tcPr>
            <w:tcW w:w="6379" w:type="dxa"/>
            <w:tcBorders>
              <w:top w:val="single" w:sz="4" w:space="0" w:color="auto"/>
              <w:bottom w:val="single" w:sz="4" w:space="0" w:color="auto"/>
            </w:tcBorders>
            <w:vAlign w:val="center"/>
          </w:tcPr>
          <w:p w14:paraId="412F2F01" w14:textId="793BC7B1" w:rsidR="009E1876" w:rsidRPr="00526074" w:rsidRDefault="00B766C1" w:rsidP="001B623F">
            <w:pPr>
              <w:numPr>
                <w:ilvl w:val="0"/>
                <w:numId w:val="0"/>
              </w:numPr>
              <w:ind w:left="454" w:hanging="227"/>
            </w:pPr>
            <w:r>
              <w:rPr>
                <w:rFonts w:hint="eastAsia"/>
              </w:rPr>
              <w:t>●●</w:t>
            </w:r>
            <w:r w:rsidR="009E1876" w:rsidRPr="00BF5BDA">
              <w:rPr>
                <w:rFonts w:hint="eastAsia"/>
              </w:rPr>
              <w:t>年</w:t>
            </w:r>
            <w:r>
              <w:rPr>
                <w:rFonts w:hint="eastAsia"/>
              </w:rPr>
              <w:t>●</w:t>
            </w:r>
            <w:r w:rsidR="009E1876" w:rsidRPr="00BF5BDA">
              <w:rPr>
                <w:rFonts w:hint="eastAsia"/>
              </w:rPr>
              <w:t>月</w:t>
            </w:r>
            <w:r>
              <w:rPr>
                <w:rFonts w:hint="eastAsia"/>
              </w:rPr>
              <w:t>●</w:t>
            </w:r>
            <w:r w:rsidR="009E1876" w:rsidRPr="00BF5BDA">
              <w:rPr>
                <w:rFonts w:hint="eastAsia"/>
              </w:rPr>
              <w:t>日</w:t>
            </w:r>
            <w:r w:rsidR="009E1876" w:rsidRPr="00BF5BDA">
              <w:t xml:space="preserve"> </w:t>
            </w:r>
            <w:r w:rsidR="009E1876" w:rsidRPr="00BF5BDA">
              <w:rPr>
                <w:rFonts w:hint="eastAsia"/>
              </w:rPr>
              <w:t>～</w:t>
            </w:r>
            <w:r w:rsidR="009E1876" w:rsidRPr="00BF5BDA">
              <w:t xml:space="preserve"> </w:t>
            </w:r>
            <w:r>
              <w:rPr>
                <w:rFonts w:hint="eastAsia"/>
              </w:rPr>
              <w:t>●●</w:t>
            </w:r>
            <w:r w:rsidR="009E1876" w:rsidRPr="00BF5BDA">
              <w:rPr>
                <w:rFonts w:hint="eastAsia"/>
              </w:rPr>
              <w:t>年</w:t>
            </w:r>
            <w:r>
              <w:rPr>
                <w:rFonts w:hint="eastAsia"/>
              </w:rPr>
              <w:t>●月●</w:t>
            </w:r>
            <w:r w:rsidR="009E1876" w:rsidRPr="00BF5BDA">
              <w:rPr>
                <w:rFonts w:hint="eastAsia"/>
              </w:rPr>
              <w:t>日</w:t>
            </w:r>
          </w:p>
        </w:tc>
      </w:tr>
      <w:tr w:rsidR="000E4C96" w:rsidRPr="00526074" w14:paraId="5DD51770" w14:textId="77777777" w:rsidTr="001B623F">
        <w:trPr>
          <w:trHeight w:val="848"/>
        </w:trPr>
        <w:tc>
          <w:tcPr>
            <w:tcW w:w="2405" w:type="dxa"/>
            <w:vAlign w:val="center"/>
          </w:tcPr>
          <w:p w14:paraId="202754F9" w14:textId="61AF8645" w:rsidR="000E4C96" w:rsidRDefault="00AB4850" w:rsidP="001B623F">
            <w:pPr>
              <w:numPr>
                <w:ilvl w:val="0"/>
                <w:numId w:val="0"/>
              </w:numPr>
              <w:jc w:val="center"/>
            </w:pPr>
            <w:r>
              <w:rPr>
                <w:rFonts w:hint="eastAsia"/>
              </w:rPr>
              <w:t>甲の事業</w:t>
            </w:r>
            <w:r w:rsidR="000E4C96">
              <w:rPr>
                <w:rFonts w:hint="eastAsia"/>
              </w:rPr>
              <w:t>年度</w:t>
            </w:r>
          </w:p>
        </w:tc>
        <w:tc>
          <w:tcPr>
            <w:tcW w:w="6379" w:type="dxa"/>
            <w:tcBorders>
              <w:top w:val="single" w:sz="4" w:space="0" w:color="auto"/>
              <w:bottom w:val="single" w:sz="4" w:space="0" w:color="auto"/>
            </w:tcBorders>
            <w:vAlign w:val="center"/>
          </w:tcPr>
          <w:p w14:paraId="1FF38F81" w14:textId="72D83E8B" w:rsidR="000E4C96" w:rsidRPr="00526074" w:rsidRDefault="000E4C96" w:rsidP="001B623F">
            <w:pPr>
              <w:numPr>
                <w:ilvl w:val="0"/>
                <w:numId w:val="0"/>
              </w:numPr>
              <w:ind w:left="454" w:hanging="227"/>
            </w:pPr>
            <w:r>
              <w:rPr>
                <w:rFonts w:hint="eastAsia"/>
              </w:rPr>
              <w:t>当年</w:t>
            </w:r>
            <w:r w:rsidR="00B766C1">
              <w:rPr>
                <w:rFonts w:hint="eastAsia"/>
              </w:rPr>
              <w:t>●</w:t>
            </w:r>
            <w:r>
              <w:rPr>
                <w:rFonts w:hint="eastAsia"/>
              </w:rPr>
              <w:t>月</w:t>
            </w:r>
            <w:r w:rsidR="00B766C1">
              <w:rPr>
                <w:rFonts w:hint="eastAsia"/>
              </w:rPr>
              <w:t>●</w:t>
            </w:r>
            <w:r>
              <w:rPr>
                <w:rFonts w:hint="eastAsia"/>
              </w:rPr>
              <w:t>日　～　翌年</w:t>
            </w:r>
            <w:r w:rsidR="00B766C1">
              <w:rPr>
                <w:rFonts w:hint="eastAsia"/>
              </w:rPr>
              <w:t>●</w:t>
            </w:r>
            <w:r>
              <w:rPr>
                <w:rFonts w:hint="eastAsia"/>
              </w:rPr>
              <w:t>月</w:t>
            </w:r>
            <w:r w:rsidR="00B766C1">
              <w:rPr>
                <w:rFonts w:hint="eastAsia"/>
              </w:rPr>
              <w:t>●</w:t>
            </w:r>
            <w:r>
              <w:rPr>
                <w:rFonts w:hint="eastAsia"/>
              </w:rPr>
              <w:t>日</w:t>
            </w:r>
          </w:p>
        </w:tc>
      </w:tr>
      <w:tr w:rsidR="009E1876" w:rsidRPr="00526074" w14:paraId="31D06739" w14:textId="77777777" w:rsidTr="00AD453B">
        <w:trPr>
          <w:trHeight w:val="1727"/>
        </w:trPr>
        <w:tc>
          <w:tcPr>
            <w:tcW w:w="2405" w:type="dxa"/>
            <w:vAlign w:val="center"/>
          </w:tcPr>
          <w:p w14:paraId="0A16E78E" w14:textId="75A3FD6A" w:rsidR="009E1876" w:rsidRPr="00526074" w:rsidRDefault="009E1876" w:rsidP="00AD453B">
            <w:pPr>
              <w:numPr>
                <w:ilvl w:val="0"/>
                <w:numId w:val="0"/>
              </w:numPr>
              <w:ind w:leftChars="-16" w:hangingChars="16" w:hanging="34"/>
              <w:jc w:val="center"/>
            </w:pPr>
            <w:r>
              <w:rPr>
                <w:rFonts w:hint="eastAsia"/>
              </w:rPr>
              <w:t>特記事項</w:t>
            </w:r>
          </w:p>
        </w:tc>
        <w:tc>
          <w:tcPr>
            <w:tcW w:w="6379" w:type="dxa"/>
            <w:vAlign w:val="center"/>
          </w:tcPr>
          <w:p w14:paraId="2BBDF799" w14:textId="74F4677A" w:rsidR="009E1876" w:rsidRPr="00526074" w:rsidRDefault="00AD453B" w:rsidP="00AD453B">
            <w:pPr>
              <w:numPr>
                <w:ilvl w:val="0"/>
                <w:numId w:val="0"/>
              </w:numPr>
            </w:pPr>
            <w:r>
              <w:rPr>
                <w:rFonts w:hint="eastAsia"/>
              </w:rPr>
              <w:t xml:space="preserve">　</w:t>
            </w:r>
          </w:p>
        </w:tc>
      </w:tr>
    </w:tbl>
    <w:p w14:paraId="0815FC37" w14:textId="77777777" w:rsidR="00294F50" w:rsidRDefault="00294F50" w:rsidP="009E1876">
      <w:pPr>
        <w:numPr>
          <w:ilvl w:val="0"/>
          <w:numId w:val="0"/>
        </w:numPr>
        <w:ind w:left="227" w:hangingChars="108" w:hanging="227"/>
        <w:jc w:val="center"/>
        <w:sectPr w:rsidR="00294F50" w:rsidSect="00715481">
          <w:headerReference w:type="default" r:id="rId11"/>
          <w:footerReference w:type="default" r:id="rId12"/>
          <w:pgSz w:w="11906" w:h="16838" w:code="9"/>
          <w:pgMar w:top="1134" w:right="1416" w:bottom="1701" w:left="1701" w:header="851" w:footer="992" w:gutter="0"/>
          <w:cols w:space="425"/>
          <w:docGrid w:type="lines" w:linePitch="365" w:charSpace="532"/>
        </w:sectPr>
      </w:pPr>
    </w:p>
    <w:p w14:paraId="5A4F35F3" w14:textId="2957312A" w:rsidR="00386050" w:rsidRDefault="00386050" w:rsidP="0024522F">
      <w:pPr>
        <w:pStyle w:val="1"/>
        <w:ind w:left="962" w:firstLine="0"/>
        <w:jc w:val="center"/>
        <w:rPr>
          <w:b/>
          <w:bCs/>
        </w:rPr>
      </w:pPr>
      <w:r>
        <w:rPr>
          <w:rFonts w:hint="eastAsia"/>
          <w:b/>
          <w:bCs/>
        </w:rPr>
        <w:lastRenderedPageBreak/>
        <w:t>第１章</w:t>
      </w:r>
      <w:r>
        <w:rPr>
          <w:rFonts w:hint="eastAsia"/>
          <w:b/>
          <w:bCs/>
        </w:rPr>
        <w:t xml:space="preserve"> </w:t>
      </w:r>
      <w:r>
        <w:rPr>
          <w:rFonts w:hint="eastAsia"/>
          <w:b/>
          <w:bCs/>
        </w:rPr>
        <w:t>総則</w:t>
      </w:r>
    </w:p>
    <w:p w14:paraId="3A8AAAA4" w14:textId="77777777" w:rsidR="00386050" w:rsidRPr="00526074" w:rsidRDefault="00386050" w:rsidP="00386050">
      <w:pPr>
        <w:pStyle w:val="a"/>
        <w:outlineLvl w:val="1"/>
        <w:rPr>
          <w:rFonts w:asciiTheme="minorHAnsi" w:hAnsiTheme="minorHAnsi"/>
        </w:rPr>
      </w:pPr>
      <w:r w:rsidRPr="00526074">
        <w:rPr>
          <w:rFonts w:asciiTheme="minorHAnsi" w:hAnsiTheme="minorHAnsi"/>
        </w:rPr>
        <w:t>（総則・適用範囲）</w:t>
      </w:r>
    </w:p>
    <w:p w14:paraId="74C11BB5" w14:textId="320655B0" w:rsidR="00386050" w:rsidRPr="00526074" w:rsidRDefault="00386050" w:rsidP="00386050">
      <w:r w:rsidRPr="00526074">
        <w:t>本契約は、</w:t>
      </w:r>
      <w:r w:rsidR="00294970">
        <w:t>乙</w:t>
      </w:r>
      <w:r w:rsidRPr="00526074">
        <w:t>が提供・運営する</w:t>
      </w:r>
      <w:r w:rsidR="0058116D">
        <w:rPr>
          <w:rFonts w:hint="eastAsia"/>
          <w:bCs/>
          <w:szCs w:val="21"/>
        </w:rPr>
        <w:t>研修サービス</w:t>
      </w:r>
      <w:r w:rsidR="007F5687">
        <w:rPr>
          <w:rFonts w:hint="eastAsia"/>
        </w:rPr>
        <w:t>の</w:t>
      </w:r>
      <w:r w:rsidRPr="00526074">
        <w:rPr>
          <w:rFonts w:hint="eastAsia"/>
        </w:rPr>
        <w:t>利用</w:t>
      </w:r>
      <w:r w:rsidRPr="00526074">
        <w:t>に関する、</w:t>
      </w:r>
      <w:r w:rsidR="00294970">
        <w:t>乙</w:t>
      </w:r>
      <w:r w:rsidRPr="00526074">
        <w:t>と</w:t>
      </w:r>
      <w:r w:rsidR="00294970">
        <w:t>甲</w:t>
      </w:r>
      <w:r w:rsidRPr="00526074">
        <w:t>との間の権利義務関係を定めるものです。</w:t>
      </w:r>
    </w:p>
    <w:p w14:paraId="4F02FDB7" w14:textId="6927CA71" w:rsidR="00386050" w:rsidRDefault="00294970" w:rsidP="00386050">
      <w:r>
        <w:t>乙</w:t>
      </w:r>
      <w:r w:rsidR="00386050" w:rsidRPr="00526074">
        <w:t>は、</w:t>
      </w:r>
      <w:r>
        <w:t>乙</w:t>
      </w:r>
      <w:r w:rsidR="00386050" w:rsidRPr="00526074">
        <w:t>ウェブサイト若しくは</w:t>
      </w:r>
      <w:r>
        <w:t>乙</w:t>
      </w:r>
      <w:r w:rsidR="00386050" w:rsidRPr="00526074">
        <w:t>が提供するアプリケーション上に掲載する方法により、又は、書面若しくは電子メールにより提供する方法により、本サービスに関する使用マニュアル等のルール、個別規定や追加規定（以下「個別規定等」といいます。）を策定することがあります。その場合、それらは本契約の一部を構成するものとし、個別規定等が本契約と抵触する場合には、当該個別規定等が優先されるものとします。</w:t>
      </w:r>
      <w:r w:rsidR="00386050" w:rsidRPr="00526074">
        <w:rPr>
          <w:rFonts w:hint="eastAsia"/>
        </w:rPr>
        <w:t>ただし、</w:t>
      </w:r>
      <w:r>
        <w:rPr>
          <w:rFonts w:hint="eastAsia"/>
        </w:rPr>
        <w:t>乙</w:t>
      </w:r>
      <w:r w:rsidR="00386050" w:rsidRPr="00526074">
        <w:rPr>
          <w:rFonts w:hint="eastAsia"/>
        </w:rPr>
        <w:t>が策定する個別規定等の内容は、</w:t>
      </w:r>
      <w:r>
        <w:rPr>
          <w:rFonts w:hint="eastAsia"/>
        </w:rPr>
        <w:t>甲</w:t>
      </w:r>
      <w:r w:rsidR="00386050" w:rsidRPr="00526074">
        <w:rPr>
          <w:rFonts w:hint="eastAsia"/>
        </w:rPr>
        <w:t>の利益に適合するか、又は、本契約の目的に反せずかつ合理的であるものとし、</w:t>
      </w:r>
      <w:r>
        <w:rPr>
          <w:rFonts w:hint="eastAsia"/>
        </w:rPr>
        <w:t>乙</w:t>
      </w:r>
      <w:r w:rsidR="00386050" w:rsidRPr="00526074">
        <w:rPr>
          <w:rFonts w:hint="eastAsia"/>
        </w:rPr>
        <w:t>がこれら以外の内容の個別規定等を策定する場合には</w:t>
      </w:r>
      <w:r w:rsidR="00386050">
        <w:rPr>
          <w:rFonts w:hint="eastAsia"/>
        </w:rPr>
        <w:t>、</w:t>
      </w:r>
      <w:r>
        <w:rPr>
          <w:rFonts w:hint="eastAsia"/>
        </w:rPr>
        <w:t>甲</w:t>
      </w:r>
      <w:r w:rsidR="00386050" w:rsidRPr="00526074">
        <w:rPr>
          <w:rFonts w:hint="eastAsia"/>
        </w:rPr>
        <w:t>の同意を得るものとします。かかる場合に</w:t>
      </w:r>
      <w:r>
        <w:rPr>
          <w:rFonts w:hint="eastAsia"/>
        </w:rPr>
        <w:t>甲</w:t>
      </w:r>
      <w:r w:rsidR="00386050" w:rsidRPr="00526074">
        <w:rPr>
          <w:rFonts w:hint="eastAsia"/>
        </w:rPr>
        <w:t>の同意がないときは、当該個別規定等の内容は</w:t>
      </w:r>
      <w:r>
        <w:rPr>
          <w:rFonts w:hint="eastAsia"/>
        </w:rPr>
        <w:t>甲</w:t>
      </w:r>
      <w:r w:rsidR="00386050" w:rsidRPr="00526074">
        <w:rPr>
          <w:rFonts w:hint="eastAsia"/>
        </w:rPr>
        <w:t>に適用されないものとします。</w:t>
      </w:r>
    </w:p>
    <w:p w14:paraId="3DE194C2" w14:textId="77777777" w:rsidR="007F5687" w:rsidRPr="00526074" w:rsidRDefault="007F5687" w:rsidP="007F5687">
      <w:pPr>
        <w:numPr>
          <w:ilvl w:val="0"/>
          <w:numId w:val="0"/>
        </w:numPr>
        <w:ind w:left="454"/>
      </w:pPr>
    </w:p>
    <w:p w14:paraId="40CC3B3C" w14:textId="77777777" w:rsidR="00386050" w:rsidRDefault="00386050" w:rsidP="00386050">
      <w:pPr>
        <w:pStyle w:val="a"/>
        <w:outlineLvl w:val="1"/>
        <w:rPr>
          <w:rFonts w:asciiTheme="minorHAnsi" w:hAnsiTheme="minorHAnsi"/>
          <w:szCs w:val="21"/>
        </w:rPr>
      </w:pPr>
      <w:r w:rsidRPr="00526074">
        <w:rPr>
          <w:rFonts w:asciiTheme="minorHAnsi" w:hAnsiTheme="minorHAnsi"/>
          <w:szCs w:val="21"/>
        </w:rPr>
        <w:t>（定義）</w:t>
      </w:r>
    </w:p>
    <w:p w14:paraId="760939E5" w14:textId="77777777" w:rsidR="00386050" w:rsidRDefault="00386050" w:rsidP="00386050">
      <w:r w:rsidRPr="00526074">
        <w:t>本契約において、次の各号に掲げる用語の意義は、当該各号に定めるところによるものとします。</w:t>
      </w:r>
    </w:p>
    <w:p w14:paraId="49CFEB2E" w14:textId="77777777" w:rsidR="00E03F2E" w:rsidRDefault="00386050" w:rsidP="00386050">
      <w:pPr>
        <w:numPr>
          <w:ilvl w:val="2"/>
          <w:numId w:val="14"/>
        </w:numPr>
      </w:pPr>
      <w:r w:rsidRPr="00526074">
        <w:t>「</w:t>
      </w:r>
      <w:r>
        <w:rPr>
          <w:rFonts w:hint="eastAsia"/>
        </w:rPr>
        <w:t>受講者</w:t>
      </w:r>
      <w:r w:rsidRPr="00526074">
        <w:t>」</w:t>
      </w:r>
    </w:p>
    <w:p w14:paraId="5AFF02DF" w14:textId="2A776C02" w:rsidR="00386050" w:rsidRDefault="00294970" w:rsidP="00E03F2E">
      <w:pPr>
        <w:numPr>
          <w:ilvl w:val="0"/>
          <w:numId w:val="0"/>
        </w:numPr>
        <w:ind w:left="681"/>
      </w:pPr>
      <w:r>
        <w:rPr>
          <w:rFonts w:hint="eastAsia"/>
        </w:rPr>
        <w:t>甲</w:t>
      </w:r>
      <w:r w:rsidR="00386050" w:rsidRPr="00526074">
        <w:t>に在籍する</w:t>
      </w:r>
      <w:r w:rsidR="00386050">
        <w:rPr>
          <w:rFonts w:hint="eastAsia"/>
        </w:rPr>
        <w:t>受講者</w:t>
      </w:r>
      <w:r w:rsidR="00386050" w:rsidRPr="00526074">
        <w:t>のうち、</w:t>
      </w:r>
      <w:r w:rsidR="0058116D">
        <w:rPr>
          <w:rFonts w:hint="eastAsia"/>
          <w:bCs/>
          <w:szCs w:val="21"/>
        </w:rPr>
        <w:t>研修サービス</w:t>
      </w:r>
      <w:r w:rsidR="00386050" w:rsidRPr="00526074">
        <w:t>を利用する</w:t>
      </w:r>
      <w:r w:rsidR="00386050">
        <w:rPr>
          <w:rFonts w:hint="eastAsia"/>
        </w:rPr>
        <w:t>者</w:t>
      </w:r>
      <w:r w:rsidR="00386050" w:rsidRPr="00526074">
        <w:t>をいいます。</w:t>
      </w:r>
    </w:p>
    <w:p w14:paraId="6B41383F" w14:textId="77777777" w:rsidR="00E03F2E" w:rsidRDefault="00386050" w:rsidP="00386050">
      <w:pPr>
        <w:numPr>
          <w:ilvl w:val="2"/>
          <w:numId w:val="14"/>
        </w:numPr>
      </w:pPr>
      <w:r>
        <w:rPr>
          <w:rFonts w:hint="eastAsia"/>
        </w:rPr>
        <w:t>「管理者」</w:t>
      </w:r>
    </w:p>
    <w:p w14:paraId="041E0872" w14:textId="6DB8F2A3" w:rsidR="00386050" w:rsidRPr="00526074" w:rsidRDefault="00294970" w:rsidP="00E03F2E">
      <w:pPr>
        <w:numPr>
          <w:ilvl w:val="0"/>
          <w:numId w:val="0"/>
        </w:numPr>
        <w:ind w:left="681"/>
      </w:pPr>
      <w:r>
        <w:t>乙</w:t>
      </w:r>
      <w:r w:rsidR="00386050" w:rsidRPr="00526074">
        <w:t>から、本サービスの管理者用のアカウントを付与され、管理画面の操作その他管理者にのみ認められた機能を利用することができる者をいいます。</w:t>
      </w:r>
    </w:p>
    <w:p w14:paraId="0F36B251" w14:textId="77777777" w:rsidR="00386050" w:rsidRPr="00526074" w:rsidRDefault="00386050" w:rsidP="00386050">
      <w:pPr>
        <w:numPr>
          <w:ilvl w:val="2"/>
          <w:numId w:val="14"/>
        </w:numPr>
      </w:pPr>
      <w:r w:rsidRPr="00526074">
        <w:rPr>
          <w:rFonts w:hint="eastAsia"/>
        </w:rPr>
        <w:t>「ユーザー」</w:t>
      </w:r>
    </w:p>
    <w:p w14:paraId="40638A0B" w14:textId="776C5919" w:rsidR="00386050" w:rsidRPr="00526074" w:rsidRDefault="0058116D" w:rsidP="00386050">
      <w:pPr>
        <w:numPr>
          <w:ilvl w:val="0"/>
          <w:numId w:val="0"/>
        </w:numPr>
        <w:ind w:left="681"/>
      </w:pPr>
      <w:r>
        <w:rPr>
          <w:rFonts w:hint="eastAsia"/>
          <w:bCs/>
          <w:szCs w:val="21"/>
        </w:rPr>
        <w:t>研修サービス</w:t>
      </w:r>
      <w:r w:rsidR="00386050" w:rsidRPr="00526074">
        <w:rPr>
          <w:rFonts w:hint="eastAsia"/>
        </w:rPr>
        <w:t>を利用する</w:t>
      </w:r>
      <w:r w:rsidR="00386050">
        <w:rPr>
          <w:rFonts w:hint="eastAsia"/>
        </w:rPr>
        <w:t>受講者、管理者</w:t>
      </w:r>
      <w:r w:rsidR="00386050" w:rsidRPr="00526074">
        <w:rPr>
          <w:rFonts w:hint="eastAsia"/>
        </w:rPr>
        <w:t>の総称をいいます。</w:t>
      </w:r>
    </w:p>
    <w:p w14:paraId="0FA2AD95" w14:textId="77777777" w:rsidR="00E03F2E" w:rsidRDefault="00386050" w:rsidP="00386050">
      <w:pPr>
        <w:numPr>
          <w:ilvl w:val="2"/>
          <w:numId w:val="14"/>
        </w:numPr>
      </w:pPr>
      <w:r w:rsidRPr="00526074">
        <w:t>「登録情報」</w:t>
      </w:r>
    </w:p>
    <w:p w14:paraId="45B39FD0" w14:textId="12CD0309" w:rsidR="00386050" w:rsidRPr="00526074" w:rsidRDefault="00294970" w:rsidP="00E03F2E">
      <w:pPr>
        <w:numPr>
          <w:ilvl w:val="0"/>
          <w:numId w:val="0"/>
        </w:numPr>
        <w:ind w:left="681"/>
      </w:pPr>
      <w:r>
        <w:t>甲</w:t>
      </w:r>
      <w:r w:rsidR="00386050" w:rsidRPr="00526074">
        <w:t>が利用登録時に登録した</w:t>
      </w:r>
      <w:r>
        <w:t>乙</w:t>
      </w:r>
      <w:r w:rsidR="00386050" w:rsidRPr="00526074">
        <w:t>が定める情報、</w:t>
      </w:r>
      <w:r w:rsidR="0058116D">
        <w:rPr>
          <w:rFonts w:hint="eastAsia"/>
          <w:bCs/>
          <w:szCs w:val="21"/>
        </w:rPr>
        <w:t>研修サービス</w:t>
      </w:r>
      <w:r w:rsidR="00386050" w:rsidRPr="00526074">
        <w:t>利用中に</w:t>
      </w:r>
      <w:r>
        <w:t>乙</w:t>
      </w:r>
      <w:r w:rsidR="00386050" w:rsidRPr="00526074">
        <w:t>が必要と判断して登録を求めた情報及びこれらの情報について</w:t>
      </w:r>
      <w:r>
        <w:t>甲</w:t>
      </w:r>
      <w:r w:rsidR="00386050" w:rsidRPr="00526074">
        <w:t>自身が追加、変更を行った場合の当該情報をいいます。</w:t>
      </w:r>
    </w:p>
    <w:p w14:paraId="057763AB" w14:textId="77777777" w:rsidR="00E03F2E" w:rsidRDefault="00386050" w:rsidP="00386050">
      <w:pPr>
        <w:numPr>
          <w:ilvl w:val="2"/>
          <w:numId w:val="14"/>
        </w:numPr>
      </w:pPr>
      <w:r w:rsidRPr="00526074">
        <w:t>「コンテンツ」</w:t>
      </w:r>
    </w:p>
    <w:p w14:paraId="1706C3E9" w14:textId="5FE6CBCF" w:rsidR="00386050" w:rsidRPr="00526074" w:rsidRDefault="00386050" w:rsidP="00E03F2E">
      <w:pPr>
        <w:numPr>
          <w:ilvl w:val="0"/>
          <w:numId w:val="0"/>
        </w:numPr>
        <w:ind w:left="681"/>
      </w:pPr>
      <w:r w:rsidRPr="00526074">
        <w:t>ユーザーが</w:t>
      </w:r>
      <w:r w:rsidR="0058116D">
        <w:rPr>
          <w:rFonts w:hint="eastAsia"/>
          <w:bCs/>
          <w:szCs w:val="21"/>
        </w:rPr>
        <w:t>研修サービス</w:t>
      </w:r>
      <w:r w:rsidRPr="00526074">
        <w:t>を通じてアクセスすることができる情報（文章、画像、動画、音声、音楽その他のサウンド、イメージ、ソフトウェア、プログラム、コードその他のデータを含みますが、これらに限られません。以下同様とします。）をいいます。</w:t>
      </w:r>
    </w:p>
    <w:p w14:paraId="799670D9" w14:textId="77777777" w:rsidR="00386050" w:rsidRPr="00526074" w:rsidRDefault="00386050" w:rsidP="00386050">
      <w:pPr>
        <w:numPr>
          <w:ilvl w:val="2"/>
          <w:numId w:val="14"/>
        </w:numPr>
      </w:pPr>
      <w:r w:rsidRPr="00526074">
        <w:t>「ユーザーコンテンツ」</w:t>
      </w:r>
    </w:p>
    <w:p w14:paraId="1B741F4F" w14:textId="77777777" w:rsidR="00386050" w:rsidRPr="00526074" w:rsidRDefault="00386050" w:rsidP="00386050">
      <w:pPr>
        <w:numPr>
          <w:ilvl w:val="0"/>
          <w:numId w:val="0"/>
        </w:numPr>
        <w:ind w:left="681"/>
      </w:pPr>
      <w:r w:rsidRPr="00526074">
        <w:t>ユーザーが本サービスの利用にあたって入力又は送信するコンテンツをいいます。</w:t>
      </w:r>
    </w:p>
    <w:p w14:paraId="67C8BCA3" w14:textId="77777777" w:rsidR="00E03F2E" w:rsidRDefault="00386050" w:rsidP="00386050">
      <w:pPr>
        <w:numPr>
          <w:ilvl w:val="2"/>
          <w:numId w:val="14"/>
        </w:numPr>
      </w:pPr>
      <w:r w:rsidRPr="00526074">
        <w:rPr>
          <w:rFonts w:hint="eastAsia"/>
        </w:rPr>
        <w:t>「アカウント」</w:t>
      </w:r>
    </w:p>
    <w:p w14:paraId="50E1D185" w14:textId="34A98E66" w:rsidR="00386050" w:rsidRPr="00526074" w:rsidRDefault="00386050" w:rsidP="00E03F2E">
      <w:pPr>
        <w:numPr>
          <w:ilvl w:val="0"/>
          <w:numId w:val="0"/>
        </w:numPr>
        <w:ind w:left="681"/>
      </w:pPr>
      <w:r w:rsidRPr="00526074">
        <w:rPr>
          <w:rFonts w:hint="eastAsia"/>
        </w:rPr>
        <w:t>ユーザーに付与される</w:t>
      </w:r>
      <w:r w:rsidRPr="00526074">
        <w:t>ID</w:t>
      </w:r>
      <w:r w:rsidRPr="00526074">
        <w:rPr>
          <w:rFonts w:hint="eastAsia"/>
        </w:rPr>
        <w:t>（個人識別番号）を総称していいます。</w:t>
      </w:r>
    </w:p>
    <w:p w14:paraId="022FC186" w14:textId="77777777" w:rsidR="00386050" w:rsidRPr="00526074" w:rsidRDefault="00386050" w:rsidP="00386050">
      <w:pPr>
        <w:numPr>
          <w:ilvl w:val="2"/>
          <w:numId w:val="14"/>
        </w:numPr>
      </w:pPr>
      <w:r w:rsidRPr="00526074">
        <w:rPr>
          <w:rFonts w:hint="eastAsia"/>
        </w:rPr>
        <w:t>「</w:t>
      </w:r>
      <w:r>
        <w:rPr>
          <w:rFonts w:hint="eastAsia"/>
        </w:rPr>
        <w:t>受講者</w:t>
      </w:r>
      <w:r w:rsidRPr="00526074">
        <w:rPr>
          <w:rFonts w:hint="eastAsia"/>
        </w:rPr>
        <w:t>アカウント」</w:t>
      </w:r>
    </w:p>
    <w:p w14:paraId="7D1FDBDC" w14:textId="3EB72E9D" w:rsidR="00386050" w:rsidRPr="00526074" w:rsidRDefault="00386050" w:rsidP="00386050">
      <w:pPr>
        <w:numPr>
          <w:ilvl w:val="0"/>
          <w:numId w:val="0"/>
        </w:numPr>
        <w:ind w:left="681"/>
      </w:pPr>
      <w:r w:rsidRPr="00526074">
        <w:rPr>
          <w:rFonts w:hint="eastAsia"/>
        </w:rPr>
        <w:t>アカウントのうち、本サービスを利用する</w:t>
      </w:r>
      <w:r>
        <w:rPr>
          <w:rFonts w:hint="eastAsia"/>
        </w:rPr>
        <w:t>受講者</w:t>
      </w:r>
      <w:r w:rsidRPr="00526074">
        <w:rPr>
          <w:rFonts w:hint="eastAsia"/>
        </w:rPr>
        <w:t>に付与されるアカウントであり、</w:t>
      </w:r>
      <w:r w:rsidRPr="00526074">
        <w:rPr>
          <w:rFonts w:hint="eastAsia"/>
        </w:rPr>
        <w:lastRenderedPageBreak/>
        <w:t>【基本条件】記載の利用料算定の基準となるアカウントをいいます。【基本条件】記載の暫定</w:t>
      </w:r>
      <w:r>
        <w:rPr>
          <w:rFonts w:hint="eastAsia"/>
        </w:rPr>
        <w:t>受講者</w:t>
      </w:r>
      <w:r w:rsidRPr="00526074">
        <w:rPr>
          <w:rFonts w:hint="eastAsia"/>
        </w:rPr>
        <w:t>アカウント数は、第</w:t>
      </w:r>
      <w:r w:rsidR="00DB1F96">
        <w:rPr>
          <w:rFonts w:hint="eastAsia"/>
        </w:rPr>
        <w:t>７</w:t>
      </w:r>
      <w:r w:rsidRPr="00526074">
        <w:rPr>
          <w:rFonts w:hint="eastAsia"/>
        </w:rPr>
        <w:t>条に基づき確定するものとし、毎年、</w:t>
      </w:r>
      <w:r w:rsidR="00294970">
        <w:rPr>
          <w:rFonts w:hint="eastAsia"/>
        </w:rPr>
        <w:t>甲</w:t>
      </w:r>
      <w:r w:rsidRPr="00526074">
        <w:rPr>
          <w:rFonts w:hint="eastAsia"/>
        </w:rPr>
        <w:t>の年度の変更に伴い変更されるものとします。</w:t>
      </w:r>
    </w:p>
    <w:p w14:paraId="11E6C945" w14:textId="77777777" w:rsidR="00E03F2E" w:rsidRDefault="00386050" w:rsidP="00386050">
      <w:pPr>
        <w:numPr>
          <w:ilvl w:val="2"/>
          <w:numId w:val="14"/>
        </w:numPr>
      </w:pPr>
      <w:r w:rsidRPr="00526074">
        <w:t>「</w:t>
      </w:r>
      <w:r w:rsidR="00294970">
        <w:t>乙</w:t>
      </w:r>
      <w:r w:rsidRPr="00526074">
        <w:t>ウェブサイト」</w:t>
      </w:r>
    </w:p>
    <w:p w14:paraId="4A42913E" w14:textId="43E70CE7" w:rsidR="00386050" w:rsidRPr="00526074" w:rsidRDefault="00294970" w:rsidP="00E03F2E">
      <w:pPr>
        <w:numPr>
          <w:ilvl w:val="0"/>
          <w:numId w:val="0"/>
        </w:numPr>
        <w:ind w:left="681"/>
      </w:pPr>
      <w:r>
        <w:t>乙</w:t>
      </w:r>
      <w:r w:rsidR="00386050" w:rsidRPr="00526074">
        <w:t>が運営する本サービスに関するウェブサイトをいいます。</w:t>
      </w:r>
    </w:p>
    <w:p w14:paraId="008196EB" w14:textId="77777777" w:rsidR="00E03F2E" w:rsidRDefault="00386050" w:rsidP="00386050">
      <w:pPr>
        <w:numPr>
          <w:ilvl w:val="2"/>
          <w:numId w:val="14"/>
        </w:numPr>
      </w:pPr>
      <w:r w:rsidRPr="00526074">
        <w:t>「知的財産権」</w:t>
      </w:r>
    </w:p>
    <w:p w14:paraId="76CACDEA" w14:textId="56EA95CC" w:rsidR="00386050" w:rsidRPr="00526074" w:rsidRDefault="00386050" w:rsidP="00E03F2E">
      <w:pPr>
        <w:numPr>
          <w:ilvl w:val="0"/>
          <w:numId w:val="0"/>
        </w:numPr>
        <w:ind w:left="681"/>
      </w:pPr>
      <w:r w:rsidRPr="00526074">
        <w:t>著作権、特許権、実用新案権、商標権、意匠権その他の知的財産権（それらの権利を取得し、又はそれらの権利につき登録等を出願する権利を含みます。）をいいます。</w:t>
      </w:r>
    </w:p>
    <w:p w14:paraId="5D4A7468" w14:textId="77777777" w:rsidR="00386050" w:rsidRPr="00526074" w:rsidRDefault="00386050" w:rsidP="00386050">
      <w:pPr>
        <w:numPr>
          <w:ilvl w:val="2"/>
          <w:numId w:val="14"/>
        </w:numPr>
      </w:pPr>
      <w:r w:rsidRPr="00526074">
        <w:rPr>
          <w:rFonts w:hint="eastAsia"/>
        </w:rPr>
        <w:t>「カスタマイズ」</w:t>
      </w:r>
    </w:p>
    <w:p w14:paraId="0C6090ED" w14:textId="6DD51679" w:rsidR="00386050" w:rsidRPr="00526074" w:rsidRDefault="00294970" w:rsidP="00386050">
      <w:pPr>
        <w:numPr>
          <w:ilvl w:val="0"/>
          <w:numId w:val="0"/>
        </w:numPr>
        <w:ind w:left="681"/>
      </w:pPr>
      <w:r>
        <w:rPr>
          <w:rFonts w:hint="eastAsia"/>
        </w:rPr>
        <w:t>甲</w:t>
      </w:r>
      <w:r w:rsidR="00386050" w:rsidRPr="00526074">
        <w:rPr>
          <w:rFonts w:hint="eastAsia"/>
        </w:rPr>
        <w:t>が本サービスを利用するために必要な改修をいいます。</w:t>
      </w:r>
    </w:p>
    <w:p w14:paraId="6FA49116" w14:textId="77777777" w:rsidR="00386050" w:rsidRPr="00526074" w:rsidRDefault="00386050" w:rsidP="00386050">
      <w:pPr>
        <w:numPr>
          <w:ilvl w:val="2"/>
          <w:numId w:val="14"/>
        </w:numPr>
      </w:pPr>
      <w:r w:rsidRPr="00526074">
        <w:rPr>
          <w:rFonts w:hint="eastAsia"/>
        </w:rPr>
        <w:t>「本システム」</w:t>
      </w:r>
    </w:p>
    <w:p w14:paraId="175EF3A7" w14:textId="77777777" w:rsidR="00386050" w:rsidRPr="00526074" w:rsidRDefault="00386050" w:rsidP="00386050">
      <w:pPr>
        <w:numPr>
          <w:ilvl w:val="0"/>
          <w:numId w:val="0"/>
        </w:numPr>
        <w:ind w:left="681"/>
      </w:pPr>
      <w:r w:rsidRPr="00526074">
        <w:rPr>
          <w:rFonts w:hint="eastAsia"/>
        </w:rPr>
        <w:t>本サービスの利用のために使用されるシステム等をいいます。</w:t>
      </w:r>
    </w:p>
    <w:p w14:paraId="30B60E7B" w14:textId="77777777" w:rsidR="00386050" w:rsidRPr="00526074" w:rsidRDefault="00386050" w:rsidP="00386050">
      <w:pPr>
        <w:numPr>
          <w:ilvl w:val="2"/>
          <w:numId w:val="14"/>
        </w:numPr>
      </w:pPr>
      <w:r w:rsidRPr="00526074">
        <w:rPr>
          <w:rFonts w:hint="eastAsia"/>
        </w:rPr>
        <w:t>「本サービスの利用停止等」</w:t>
      </w:r>
    </w:p>
    <w:p w14:paraId="53566318" w14:textId="0706EFC1" w:rsidR="00386050" w:rsidRPr="00526074" w:rsidRDefault="00386050" w:rsidP="00386050">
      <w:pPr>
        <w:numPr>
          <w:ilvl w:val="0"/>
          <w:numId w:val="0"/>
        </w:numPr>
        <w:ind w:left="681"/>
      </w:pPr>
      <w:r w:rsidRPr="00526074">
        <w:t>2</w:t>
      </w:r>
      <w:r w:rsidRPr="00526074">
        <w:rPr>
          <w:rFonts w:hint="eastAsia"/>
        </w:rPr>
        <w:t>週間の是正期間を定めた催告をした上での本契約の解除、当該</w:t>
      </w:r>
      <w:r w:rsidR="00294970">
        <w:rPr>
          <w:rFonts w:hint="eastAsia"/>
        </w:rPr>
        <w:t>甲</w:t>
      </w:r>
      <w:r w:rsidRPr="00526074">
        <w:rPr>
          <w:rFonts w:hint="eastAsia"/>
        </w:rPr>
        <w:t>及びユーザーの本サービスの利用の一時停止若しくは制限、又はアカウントの削除をいいます。</w:t>
      </w:r>
    </w:p>
    <w:p w14:paraId="34246477" w14:textId="77777777" w:rsidR="00386050" w:rsidRPr="00526074" w:rsidRDefault="00386050" w:rsidP="00386050">
      <w:pPr>
        <w:numPr>
          <w:ilvl w:val="2"/>
          <w:numId w:val="14"/>
        </w:numPr>
      </w:pPr>
      <w:r w:rsidRPr="00526074">
        <w:rPr>
          <w:rFonts w:hint="eastAsia"/>
        </w:rPr>
        <w:t>「商標等」</w:t>
      </w:r>
    </w:p>
    <w:p w14:paraId="732EED6A" w14:textId="68553989" w:rsidR="00386050" w:rsidRPr="00526074" w:rsidRDefault="00386050" w:rsidP="00386050">
      <w:pPr>
        <w:numPr>
          <w:ilvl w:val="0"/>
          <w:numId w:val="0"/>
        </w:numPr>
        <w:ind w:left="681"/>
      </w:pPr>
      <w:r w:rsidRPr="00526074">
        <w:rPr>
          <w:rFonts w:hint="eastAsia"/>
        </w:rPr>
        <w:t>本サービス</w:t>
      </w:r>
      <w:r w:rsidRPr="00526074">
        <w:rPr>
          <w:rFonts w:hint="eastAsia"/>
          <w:kern w:val="0"/>
        </w:rPr>
        <w:t>の提供</w:t>
      </w:r>
      <w:r w:rsidRPr="00526074">
        <w:rPr>
          <w:rFonts w:hint="eastAsia"/>
        </w:rPr>
        <w:t>上、</w:t>
      </w:r>
      <w:r w:rsidR="00294970">
        <w:rPr>
          <w:rFonts w:hint="eastAsia"/>
        </w:rPr>
        <w:t>乙</w:t>
      </w:r>
      <w:r w:rsidRPr="00526074">
        <w:rPr>
          <w:rFonts w:hint="eastAsia"/>
        </w:rPr>
        <w:t>の商標、ロゴ及びサービスマーク等をいいます。</w:t>
      </w:r>
    </w:p>
    <w:p w14:paraId="6A56E095" w14:textId="77777777" w:rsidR="00386050" w:rsidRPr="00526074" w:rsidRDefault="00386050" w:rsidP="00386050">
      <w:pPr>
        <w:numPr>
          <w:ilvl w:val="2"/>
          <w:numId w:val="14"/>
        </w:numPr>
      </w:pPr>
      <w:r w:rsidRPr="00526074">
        <w:rPr>
          <w:rFonts w:hint="eastAsia"/>
        </w:rPr>
        <w:t>「</w:t>
      </w:r>
      <w:r>
        <w:rPr>
          <w:rFonts w:hint="eastAsia"/>
        </w:rPr>
        <w:t>過年度受講生</w:t>
      </w:r>
      <w:r w:rsidRPr="00526074">
        <w:rPr>
          <w:rFonts w:hint="eastAsia"/>
        </w:rPr>
        <w:t>」</w:t>
      </w:r>
    </w:p>
    <w:p w14:paraId="21F2B5AF" w14:textId="22C51074" w:rsidR="00386050" w:rsidRPr="00526074" w:rsidRDefault="00386050" w:rsidP="00386050">
      <w:pPr>
        <w:numPr>
          <w:ilvl w:val="0"/>
          <w:numId w:val="0"/>
        </w:numPr>
        <w:ind w:left="681"/>
      </w:pPr>
      <w:r w:rsidRPr="00526074">
        <w:rPr>
          <w:rFonts w:hint="eastAsia"/>
        </w:rPr>
        <w:t>過去に</w:t>
      </w:r>
      <w:r w:rsidR="004E7324">
        <w:rPr>
          <w:rFonts w:hint="eastAsia"/>
          <w:bCs/>
          <w:szCs w:val="21"/>
        </w:rPr>
        <w:t>研修サービス</w:t>
      </w:r>
      <w:r w:rsidRPr="00526074">
        <w:rPr>
          <w:rFonts w:hint="eastAsia"/>
        </w:rPr>
        <w:t>を利用していた者をいいます。</w:t>
      </w:r>
    </w:p>
    <w:p w14:paraId="7730B038" w14:textId="77777777" w:rsidR="00386050" w:rsidRPr="00526074" w:rsidRDefault="00386050" w:rsidP="00386050">
      <w:pPr>
        <w:numPr>
          <w:ilvl w:val="2"/>
          <w:numId w:val="14"/>
        </w:numPr>
      </w:pPr>
      <w:r w:rsidRPr="00526074">
        <w:rPr>
          <w:rFonts w:hint="eastAsia"/>
        </w:rPr>
        <w:t>「</w:t>
      </w:r>
      <w:r>
        <w:rPr>
          <w:rFonts w:hint="eastAsia"/>
        </w:rPr>
        <w:t>修了</w:t>
      </w:r>
      <w:r w:rsidRPr="00526074">
        <w:rPr>
          <w:rFonts w:hint="eastAsia"/>
        </w:rPr>
        <w:t>生」</w:t>
      </w:r>
    </w:p>
    <w:p w14:paraId="21E556A5" w14:textId="276BBC8B" w:rsidR="00386050" w:rsidRPr="00526074" w:rsidRDefault="004E7324" w:rsidP="00386050">
      <w:pPr>
        <w:numPr>
          <w:ilvl w:val="0"/>
          <w:numId w:val="0"/>
        </w:numPr>
        <w:ind w:left="454" w:firstLineChars="100" w:firstLine="210"/>
      </w:pPr>
      <w:r>
        <w:rPr>
          <w:rFonts w:hint="eastAsia"/>
          <w:bCs/>
          <w:szCs w:val="21"/>
        </w:rPr>
        <w:t>研修サービス</w:t>
      </w:r>
      <w:r w:rsidR="00386050" w:rsidRPr="00526074">
        <w:rPr>
          <w:rFonts w:hint="eastAsia"/>
        </w:rPr>
        <w:t>を</w:t>
      </w:r>
      <w:r w:rsidR="00386050">
        <w:rPr>
          <w:rFonts w:hint="eastAsia"/>
        </w:rPr>
        <w:t>修了</w:t>
      </w:r>
      <w:r w:rsidR="00386050" w:rsidRPr="00526074">
        <w:rPr>
          <w:rFonts w:hint="eastAsia"/>
        </w:rPr>
        <w:t>した者をいいます。</w:t>
      </w:r>
    </w:p>
    <w:p w14:paraId="7639CCFB" w14:textId="77777777" w:rsidR="00386050" w:rsidRPr="00526074" w:rsidRDefault="00386050" w:rsidP="00386050">
      <w:pPr>
        <w:numPr>
          <w:ilvl w:val="2"/>
          <w:numId w:val="14"/>
        </w:numPr>
      </w:pPr>
      <w:r w:rsidRPr="00526074">
        <w:rPr>
          <w:rFonts w:hint="eastAsia"/>
        </w:rPr>
        <w:t>「成績証明書等」</w:t>
      </w:r>
    </w:p>
    <w:p w14:paraId="2279BF9B" w14:textId="3639562D" w:rsidR="00386050" w:rsidRPr="00526074" w:rsidRDefault="00386050" w:rsidP="00386050">
      <w:pPr>
        <w:numPr>
          <w:ilvl w:val="0"/>
          <w:numId w:val="0"/>
        </w:numPr>
        <w:ind w:left="454" w:firstLineChars="100" w:firstLine="210"/>
      </w:pPr>
      <w:r w:rsidRPr="00526074">
        <w:rPr>
          <w:rFonts w:hint="eastAsia"/>
        </w:rPr>
        <w:t>成績証明書、</w:t>
      </w:r>
      <w:r>
        <w:rPr>
          <w:rFonts w:hint="eastAsia"/>
        </w:rPr>
        <w:t>修了証</w:t>
      </w:r>
      <w:r w:rsidRPr="00526074">
        <w:rPr>
          <w:rFonts w:hint="eastAsia"/>
        </w:rPr>
        <w:t>その他</w:t>
      </w:r>
      <w:r w:rsidR="004E7324">
        <w:rPr>
          <w:rFonts w:hint="eastAsia"/>
          <w:bCs/>
          <w:szCs w:val="21"/>
        </w:rPr>
        <w:t>研修サービス</w:t>
      </w:r>
      <w:r>
        <w:rPr>
          <w:rFonts w:hint="eastAsia"/>
        </w:rPr>
        <w:t>の受講を証する</w:t>
      </w:r>
      <w:r w:rsidRPr="00526074">
        <w:rPr>
          <w:rFonts w:hint="eastAsia"/>
        </w:rPr>
        <w:t>際に必要となる書面をいいます。</w:t>
      </w:r>
    </w:p>
    <w:p w14:paraId="33B8720E" w14:textId="77777777" w:rsidR="00386050" w:rsidRPr="00526074" w:rsidRDefault="00386050" w:rsidP="00386050">
      <w:pPr>
        <w:numPr>
          <w:ilvl w:val="2"/>
          <w:numId w:val="14"/>
        </w:numPr>
      </w:pPr>
      <w:r w:rsidRPr="00526074">
        <w:rPr>
          <w:rFonts w:hint="eastAsia"/>
        </w:rPr>
        <w:t>「秘密情報」</w:t>
      </w:r>
    </w:p>
    <w:p w14:paraId="45FC4745" w14:textId="77777777" w:rsidR="00386050" w:rsidRPr="00526074" w:rsidRDefault="00386050" w:rsidP="00386050">
      <w:pPr>
        <w:numPr>
          <w:ilvl w:val="0"/>
          <w:numId w:val="0"/>
        </w:numPr>
        <w:ind w:leftChars="300" w:left="630"/>
      </w:pPr>
      <w:r w:rsidRPr="00526074">
        <w:rPr>
          <w:rFonts w:hint="eastAsia"/>
        </w:rPr>
        <w:t>相手方から秘密として取り扱うことを求められて開示された情報（「個人情報の保護に関する法律」に定める「個人情報」を含む。）をいいます。</w:t>
      </w:r>
    </w:p>
    <w:p w14:paraId="7A470724" w14:textId="77777777" w:rsidR="00386050" w:rsidRPr="00526074" w:rsidRDefault="00386050" w:rsidP="00386050">
      <w:pPr>
        <w:numPr>
          <w:ilvl w:val="2"/>
          <w:numId w:val="14"/>
        </w:numPr>
      </w:pPr>
      <w:r w:rsidRPr="00526074">
        <w:rPr>
          <w:rFonts w:hint="eastAsia"/>
        </w:rPr>
        <w:t>「マニュアル」</w:t>
      </w:r>
    </w:p>
    <w:p w14:paraId="11E9F18F" w14:textId="77777777" w:rsidR="00386050" w:rsidRPr="00526074" w:rsidRDefault="00386050" w:rsidP="00386050">
      <w:pPr>
        <w:numPr>
          <w:ilvl w:val="0"/>
          <w:numId w:val="0"/>
        </w:numPr>
        <w:ind w:leftChars="300" w:left="630"/>
      </w:pPr>
      <w:r w:rsidRPr="00526074">
        <w:rPr>
          <w:rFonts w:hint="eastAsia"/>
        </w:rPr>
        <w:t>本サービス及び本サービスのカスタマイズの機能・性能・システム・操作方法等及びこれを記載した書面その他の記録媒体物をいいます。</w:t>
      </w:r>
    </w:p>
    <w:p w14:paraId="56E4A9A1" w14:textId="77777777" w:rsidR="00386050" w:rsidRPr="00526074" w:rsidRDefault="00386050" w:rsidP="00386050">
      <w:pPr>
        <w:numPr>
          <w:ilvl w:val="2"/>
          <w:numId w:val="14"/>
        </w:numPr>
      </w:pPr>
      <w:r w:rsidRPr="00526074">
        <w:rPr>
          <w:rFonts w:hint="eastAsia"/>
        </w:rPr>
        <w:t>「本コンテンツ」</w:t>
      </w:r>
    </w:p>
    <w:p w14:paraId="1D4C658C" w14:textId="77777777" w:rsidR="00386050" w:rsidRPr="00526074" w:rsidRDefault="00386050" w:rsidP="00386050">
      <w:pPr>
        <w:numPr>
          <w:ilvl w:val="0"/>
          <w:numId w:val="0"/>
        </w:numPr>
        <w:ind w:left="454" w:firstLineChars="100" w:firstLine="210"/>
      </w:pPr>
      <w:r w:rsidRPr="00526074">
        <w:rPr>
          <w:rFonts w:hint="eastAsia"/>
        </w:rPr>
        <w:t>本サービス上に保存されたコンテンツ及びユーザーコンテンツをいいます。</w:t>
      </w:r>
    </w:p>
    <w:p w14:paraId="16E08075" w14:textId="77777777" w:rsidR="00386050" w:rsidRPr="00526074" w:rsidRDefault="00386050" w:rsidP="00386050">
      <w:pPr>
        <w:numPr>
          <w:ilvl w:val="2"/>
          <w:numId w:val="14"/>
        </w:numPr>
      </w:pPr>
      <w:r w:rsidRPr="00526074">
        <w:rPr>
          <w:rFonts w:hint="eastAsia"/>
        </w:rPr>
        <w:t>「終了日」</w:t>
      </w:r>
    </w:p>
    <w:p w14:paraId="3DACBEC1" w14:textId="3062035E" w:rsidR="00386050" w:rsidRDefault="004E7324" w:rsidP="00386050">
      <w:pPr>
        <w:numPr>
          <w:ilvl w:val="0"/>
          <w:numId w:val="0"/>
        </w:numPr>
        <w:ind w:left="454" w:firstLineChars="100" w:firstLine="210"/>
      </w:pPr>
      <w:r>
        <w:rPr>
          <w:rFonts w:hint="eastAsia"/>
          <w:bCs/>
          <w:szCs w:val="21"/>
        </w:rPr>
        <w:t>研修サービス</w:t>
      </w:r>
      <w:r w:rsidR="00386050" w:rsidRPr="00526074">
        <w:rPr>
          <w:rFonts w:hint="eastAsia"/>
        </w:rPr>
        <w:t>の終了または</w:t>
      </w:r>
      <w:r w:rsidR="000E4C96">
        <w:rPr>
          <w:rFonts w:hint="eastAsia"/>
        </w:rPr>
        <w:t>本</w:t>
      </w:r>
      <w:r w:rsidR="00386050" w:rsidRPr="00526074">
        <w:rPr>
          <w:rFonts w:hint="eastAsia"/>
        </w:rPr>
        <w:t>契約の終了した日をいいます。</w:t>
      </w:r>
    </w:p>
    <w:p w14:paraId="32EF1E9C" w14:textId="77777777" w:rsidR="007F5687" w:rsidRPr="00526074" w:rsidRDefault="007F5687" w:rsidP="00386050">
      <w:pPr>
        <w:numPr>
          <w:ilvl w:val="0"/>
          <w:numId w:val="0"/>
        </w:numPr>
        <w:ind w:left="454" w:firstLineChars="100" w:firstLine="210"/>
      </w:pPr>
    </w:p>
    <w:p w14:paraId="30958209" w14:textId="584E28C5" w:rsidR="00294970" w:rsidRPr="00294970" w:rsidRDefault="00294970" w:rsidP="00294970">
      <w:pPr>
        <w:pStyle w:val="a"/>
        <w:outlineLvl w:val="1"/>
        <w:rPr>
          <w:rFonts w:asciiTheme="minorHAnsi" w:hAnsiTheme="minorHAnsi"/>
        </w:rPr>
      </w:pPr>
      <w:r>
        <w:rPr>
          <w:rFonts w:asciiTheme="minorHAnsi" w:hAnsiTheme="minorHAnsi" w:hint="eastAsia"/>
        </w:rPr>
        <w:t>（個別契約の成立）</w:t>
      </w:r>
    </w:p>
    <w:p w14:paraId="72AA714D" w14:textId="3B2807AA" w:rsidR="00294970" w:rsidRPr="00AF63FE" w:rsidRDefault="00294970" w:rsidP="00294970">
      <w:pPr>
        <w:rPr>
          <w:szCs w:val="24"/>
        </w:rPr>
      </w:pPr>
      <w:r w:rsidRPr="00AF63FE">
        <w:rPr>
          <w:rFonts w:asciiTheme="minorEastAsia" w:hAnsiTheme="minorEastAsia"/>
          <w:spacing w:val="-1"/>
          <w:szCs w:val="21"/>
        </w:rPr>
        <w:t>個別契約は、</w:t>
      </w:r>
      <w:r>
        <w:rPr>
          <w:rFonts w:asciiTheme="minorEastAsia" w:hAnsiTheme="minorEastAsia" w:hint="eastAsia"/>
          <w:spacing w:val="-1"/>
          <w:szCs w:val="21"/>
        </w:rPr>
        <w:t>乙</w:t>
      </w:r>
      <w:r w:rsidRPr="00AF63FE">
        <w:rPr>
          <w:rFonts w:asciiTheme="minorEastAsia" w:hAnsiTheme="minorEastAsia" w:hint="eastAsia"/>
          <w:spacing w:val="-1"/>
          <w:szCs w:val="21"/>
        </w:rPr>
        <w:t>から</w:t>
      </w:r>
      <w:r>
        <w:rPr>
          <w:rFonts w:asciiTheme="minorEastAsia" w:hAnsiTheme="minorEastAsia" w:hint="eastAsia"/>
          <w:spacing w:val="-1"/>
          <w:szCs w:val="21"/>
        </w:rPr>
        <w:t>研修サービス</w:t>
      </w:r>
      <w:r w:rsidRPr="00AF63FE">
        <w:rPr>
          <w:rFonts w:asciiTheme="minorEastAsia" w:hAnsiTheme="minorEastAsia"/>
          <w:spacing w:val="-1"/>
          <w:szCs w:val="21"/>
        </w:rPr>
        <w:t>内容等を記載した個別契約書</w:t>
      </w:r>
      <w:r w:rsidRPr="00AF63FE">
        <w:rPr>
          <w:rFonts w:asciiTheme="minorEastAsia" w:hAnsiTheme="minorEastAsia"/>
          <w:szCs w:val="21"/>
        </w:rPr>
        <w:t>（</w:t>
      </w:r>
      <w:r w:rsidRPr="00AF63FE">
        <w:rPr>
          <w:rFonts w:asciiTheme="minorEastAsia" w:hAnsiTheme="minorEastAsia" w:hint="eastAsia"/>
          <w:szCs w:val="21"/>
        </w:rPr>
        <w:t>発注書</w:t>
      </w:r>
      <w:r w:rsidRPr="00AF63FE">
        <w:rPr>
          <w:rFonts w:asciiTheme="minorEastAsia" w:hAnsiTheme="minorEastAsia"/>
          <w:szCs w:val="21"/>
        </w:rPr>
        <w:t>等の形式を問わない。）を</w:t>
      </w:r>
      <w:r>
        <w:rPr>
          <w:rFonts w:asciiTheme="minorEastAsia" w:hAnsiTheme="minorEastAsia" w:hint="eastAsia"/>
          <w:szCs w:val="21"/>
        </w:rPr>
        <w:t>甲</w:t>
      </w:r>
      <w:r w:rsidRPr="00AF63FE">
        <w:rPr>
          <w:rFonts w:asciiTheme="minorEastAsia" w:hAnsiTheme="minorEastAsia"/>
          <w:szCs w:val="21"/>
        </w:rPr>
        <w:t>に交付し、</w:t>
      </w:r>
      <w:r>
        <w:rPr>
          <w:rFonts w:asciiTheme="minorEastAsia" w:hAnsiTheme="minorEastAsia" w:hint="eastAsia"/>
          <w:szCs w:val="21"/>
        </w:rPr>
        <w:t>甲</w:t>
      </w:r>
      <w:r w:rsidRPr="00AF63FE">
        <w:rPr>
          <w:rFonts w:asciiTheme="minorEastAsia" w:hAnsiTheme="minorEastAsia"/>
          <w:szCs w:val="21"/>
        </w:rPr>
        <w:t>が</w:t>
      </w:r>
      <w:r>
        <w:rPr>
          <w:rFonts w:asciiTheme="minorEastAsia" w:hAnsiTheme="minorEastAsia" w:hint="eastAsia"/>
          <w:szCs w:val="21"/>
        </w:rPr>
        <w:t>乙</w:t>
      </w:r>
      <w:r w:rsidRPr="00AF63FE">
        <w:rPr>
          <w:rFonts w:asciiTheme="minorEastAsia" w:hAnsiTheme="minorEastAsia"/>
          <w:szCs w:val="21"/>
        </w:rPr>
        <w:t>に対し当該個別契約書（</w:t>
      </w:r>
      <w:r w:rsidRPr="00AF63FE">
        <w:rPr>
          <w:rFonts w:asciiTheme="minorEastAsia" w:hAnsiTheme="minorEastAsia" w:hint="eastAsia"/>
          <w:szCs w:val="21"/>
        </w:rPr>
        <w:t>請求書</w:t>
      </w:r>
      <w:r w:rsidRPr="00AF63FE">
        <w:rPr>
          <w:rFonts w:asciiTheme="minorEastAsia" w:hAnsiTheme="minorEastAsia"/>
          <w:szCs w:val="21"/>
        </w:rPr>
        <w:t>等の形式を問わな</w:t>
      </w:r>
      <w:r w:rsidRPr="00AF63FE">
        <w:rPr>
          <w:rFonts w:asciiTheme="minorEastAsia" w:hAnsiTheme="minorEastAsia"/>
          <w:spacing w:val="-1"/>
          <w:szCs w:val="21"/>
        </w:rPr>
        <w:t>い。）</w:t>
      </w:r>
      <w:r w:rsidRPr="00AF63FE">
        <w:rPr>
          <w:rFonts w:asciiTheme="minorEastAsia" w:hAnsiTheme="minorEastAsia"/>
          <w:spacing w:val="-1"/>
          <w:szCs w:val="21"/>
        </w:rPr>
        <w:lastRenderedPageBreak/>
        <w:t>を交付することにより成立</w:t>
      </w:r>
      <w:r w:rsidR="000E4C96">
        <w:rPr>
          <w:rFonts w:asciiTheme="minorEastAsia" w:hAnsiTheme="minorEastAsia" w:hint="eastAsia"/>
          <w:spacing w:val="-1"/>
          <w:szCs w:val="21"/>
        </w:rPr>
        <w:t>します</w:t>
      </w:r>
      <w:r w:rsidRPr="00AF63FE">
        <w:rPr>
          <w:rFonts w:asciiTheme="minorEastAsia" w:hAnsiTheme="minorEastAsia"/>
          <w:spacing w:val="-1"/>
          <w:szCs w:val="21"/>
        </w:rPr>
        <w:t>。</w:t>
      </w:r>
    </w:p>
    <w:p w14:paraId="0FC9959B" w14:textId="661597E3" w:rsidR="00294970" w:rsidRPr="00941571" w:rsidRDefault="00294970" w:rsidP="00294970">
      <w:r w:rsidRPr="001169AD">
        <w:rPr>
          <w:rFonts w:asciiTheme="minorEastAsia" w:hAnsiTheme="minorEastAsia"/>
          <w:spacing w:val="-1"/>
          <w:szCs w:val="21"/>
        </w:rPr>
        <w:t>本契約は、前項に基づき成立する個別契約に共通して適用され、個別契約の内容が本契約の内容と異な</w:t>
      </w:r>
      <w:r w:rsidRPr="001169AD">
        <w:rPr>
          <w:rFonts w:asciiTheme="minorEastAsia" w:hAnsiTheme="minorEastAsia"/>
          <w:szCs w:val="21"/>
        </w:rPr>
        <w:t>る場合には、当該内容に限り、個別契約の内容が優先的に適用される</w:t>
      </w:r>
      <w:r w:rsidR="0009678C">
        <w:rPr>
          <w:rFonts w:asciiTheme="minorEastAsia" w:hAnsiTheme="minorEastAsia" w:hint="eastAsia"/>
          <w:szCs w:val="21"/>
        </w:rPr>
        <w:t>ものとします</w:t>
      </w:r>
      <w:r w:rsidRPr="001169AD">
        <w:rPr>
          <w:rFonts w:asciiTheme="minorEastAsia" w:hAnsiTheme="minorEastAsia"/>
          <w:szCs w:val="21"/>
        </w:rPr>
        <w:t>。</w:t>
      </w:r>
    </w:p>
    <w:p w14:paraId="48F66BE1" w14:textId="77777777" w:rsidR="00294970" w:rsidRPr="00294970" w:rsidRDefault="00294970" w:rsidP="00294970">
      <w:pPr>
        <w:numPr>
          <w:ilvl w:val="0"/>
          <w:numId w:val="0"/>
        </w:numPr>
        <w:ind w:left="454"/>
      </w:pPr>
    </w:p>
    <w:p w14:paraId="44B4502C" w14:textId="45AA9B2E" w:rsidR="00386050" w:rsidRPr="00526074" w:rsidRDefault="00386050" w:rsidP="00386050">
      <w:pPr>
        <w:pStyle w:val="a"/>
        <w:outlineLvl w:val="1"/>
        <w:rPr>
          <w:rFonts w:asciiTheme="minorHAnsi" w:hAnsiTheme="minorHAnsi"/>
        </w:rPr>
      </w:pPr>
      <w:r w:rsidRPr="00526074">
        <w:rPr>
          <w:rFonts w:asciiTheme="minorHAnsi" w:hAnsiTheme="minorHAnsi" w:hint="eastAsia"/>
        </w:rPr>
        <w:t>（利用料の支払い）</w:t>
      </w:r>
    </w:p>
    <w:p w14:paraId="54748B57" w14:textId="40AD8F48" w:rsidR="00386050" w:rsidRPr="00526074" w:rsidRDefault="00294970" w:rsidP="00386050">
      <w:r>
        <w:rPr>
          <w:rFonts w:hint="eastAsia"/>
        </w:rPr>
        <w:t>甲</w:t>
      </w:r>
      <w:r w:rsidR="00386050" w:rsidRPr="00526074">
        <w:rPr>
          <w:rFonts w:hint="eastAsia"/>
        </w:rPr>
        <w:t>は、</w:t>
      </w:r>
      <w:r>
        <w:rPr>
          <w:rFonts w:hint="eastAsia"/>
        </w:rPr>
        <w:t>乙</w:t>
      </w:r>
      <w:r w:rsidR="00386050" w:rsidRPr="00526074">
        <w:rPr>
          <w:rFonts w:hint="eastAsia"/>
        </w:rPr>
        <w:t>に対し、</w:t>
      </w:r>
      <w:bookmarkStart w:id="1" w:name="_Hlk40377390"/>
      <w:r>
        <w:rPr>
          <w:rFonts w:hint="eastAsia"/>
        </w:rPr>
        <w:t>研修サービスの対価として、個別契約で定めた利用料を</w:t>
      </w:r>
      <w:bookmarkEnd w:id="1"/>
      <w:r w:rsidR="00386050" w:rsidRPr="00526074">
        <w:rPr>
          <w:rFonts w:hint="eastAsia"/>
        </w:rPr>
        <w:t>支払うものとします。</w:t>
      </w:r>
    </w:p>
    <w:p w14:paraId="16125CE7" w14:textId="657315BE" w:rsidR="00386050" w:rsidRPr="00526074" w:rsidRDefault="00294970" w:rsidP="00386050">
      <w:r>
        <w:rPr>
          <w:rFonts w:hint="eastAsia"/>
        </w:rPr>
        <w:t>甲</w:t>
      </w:r>
      <w:r w:rsidR="00386050" w:rsidRPr="00526074">
        <w:rPr>
          <w:rFonts w:hint="eastAsia"/>
        </w:rPr>
        <w:t>は、利用料を、</w:t>
      </w:r>
      <w:r>
        <w:rPr>
          <w:rFonts w:hint="eastAsia"/>
        </w:rPr>
        <w:t>乙</w:t>
      </w:r>
      <w:r w:rsidR="00386050" w:rsidRPr="00526074">
        <w:rPr>
          <w:rFonts w:hint="eastAsia"/>
        </w:rPr>
        <w:t>が</w:t>
      </w:r>
      <w:r w:rsidR="00386050">
        <w:rPr>
          <w:rFonts w:hint="eastAsia"/>
        </w:rPr>
        <w:t>発行する請求書</w:t>
      </w:r>
      <w:r w:rsidR="00386050" w:rsidRPr="00526074">
        <w:rPr>
          <w:rFonts w:hint="eastAsia"/>
        </w:rPr>
        <w:t>記載の支払方法に</w:t>
      </w:r>
      <w:r w:rsidR="00386050">
        <w:rPr>
          <w:rFonts w:hint="eastAsia"/>
        </w:rPr>
        <w:t>て</w:t>
      </w:r>
      <w:r w:rsidR="00386050" w:rsidRPr="00526074">
        <w:rPr>
          <w:rFonts w:hint="eastAsia"/>
        </w:rPr>
        <w:t>支払うものとします。なお、振込手数料は</w:t>
      </w:r>
      <w:r>
        <w:rPr>
          <w:rFonts w:hint="eastAsia"/>
        </w:rPr>
        <w:t>甲</w:t>
      </w:r>
      <w:r w:rsidR="00386050" w:rsidRPr="00526074">
        <w:rPr>
          <w:rFonts w:hint="eastAsia"/>
        </w:rPr>
        <w:t>の負担とします。</w:t>
      </w:r>
    </w:p>
    <w:p w14:paraId="5982CAA8" w14:textId="6A8B42DE" w:rsidR="00386050" w:rsidRPr="00526074" w:rsidRDefault="00294970" w:rsidP="00386050">
      <w:r>
        <w:rPr>
          <w:rFonts w:hint="eastAsia"/>
        </w:rPr>
        <w:t>甲</w:t>
      </w:r>
      <w:r w:rsidR="00386050" w:rsidRPr="00526074">
        <w:rPr>
          <w:rFonts w:hint="eastAsia"/>
        </w:rPr>
        <w:t>が利用料の支払を遅滞した場合、</w:t>
      </w:r>
      <w:r>
        <w:rPr>
          <w:rFonts w:hint="eastAsia"/>
        </w:rPr>
        <w:t>甲</w:t>
      </w:r>
      <w:r w:rsidR="00386050" w:rsidRPr="00526074">
        <w:rPr>
          <w:rFonts w:hint="eastAsia"/>
        </w:rPr>
        <w:t>は、年</w:t>
      </w:r>
      <w:r w:rsidR="006806E6">
        <w:rPr>
          <w:rFonts w:hint="eastAsia"/>
        </w:rPr>
        <w:t>３</w:t>
      </w:r>
      <w:r w:rsidR="00386050" w:rsidRPr="00526074">
        <w:rPr>
          <w:rFonts w:hint="eastAsia"/>
        </w:rPr>
        <w:t>％の割合による遅延損害金を</w:t>
      </w:r>
      <w:r>
        <w:rPr>
          <w:rFonts w:hint="eastAsia"/>
        </w:rPr>
        <w:t>乙</w:t>
      </w:r>
      <w:r w:rsidR="00386050" w:rsidRPr="00526074">
        <w:rPr>
          <w:rFonts w:hint="eastAsia"/>
        </w:rPr>
        <w:t>に対して支払うものとします。</w:t>
      </w:r>
    </w:p>
    <w:p w14:paraId="09A5667A" w14:textId="7450844B" w:rsidR="00386050" w:rsidRPr="00D35B3B" w:rsidRDefault="00386050" w:rsidP="00386050">
      <w:r>
        <w:rPr>
          <w:rFonts w:hint="eastAsia"/>
          <w:sz w:val="22"/>
        </w:rPr>
        <w:t>受講者</w:t>
      </w:r>
      <w:r w:rsidRPr="00526074">
        <w:rPr>
          <w:rFonts w:hint="eastAsia"/>
          <w:sz w:val="22"/>
        </w:rPr>
        <w:t>の</w:t>
      </w:r>
      <w:r>
        <w:rPr>
          <w:rFonts w:hint="eastAsia"/>
          <w:sz w:val="22"/>
        </w:rPr>
        <w:t>転籍・退職</w:t>
      </w:r>
      <w:r w:rsidRPr="00526074">
        <w:rPr>
          <w:rFonts w:hint="eastAsia"/>
          <w:sz w:val="22"/>
        </w:rPr>
        <w:t>の事由により、</w:t>
      </w:r>
      <w:r w:rsidR="000E4C96">
        <w:rPr>
          <w:rFonts w:hint="eastAsia"/>
          <w:sz w:val="22"/>
        </w:rPr>
        <w:t>【基本条件】に定める</w:t>
      </w:r>
      <w:r w:rsidR="007B1851">
        <w:rPr>
          <w:rFonts w:hint="eastAsia"/>
          <w:sz w:val="22"/>
        </w:rPr>
        <w:t>甲の事業</w:t>
      </w:r>
      <w:r w:rsidRPr="00526074">
        <w:rPr>
          <w:rFonts w:hint="eastAsia"/>
          <w:sz w:val="22"/>
        </w:rPr>
        <w:t>年度の途中に</w:t>
      </w:r>
      <w:r>
        <w:rPr>
          <w:rFonts w:hint="eastAsia"/>
          <w:sz w:val="22"/>
        </w:rPr>
        <w:t>受講者</w:t>
      </w:r>
      <w:r w:rsidRPr="00526074">
        <w:rPr>
          <w:rFonts w:hint="eastAsia"/>
          <w:sz w:val="22"/>
        </w:rPr>
        <w:t>数が</w:t>
      </w:r>
      <w:r w:rsidR="007F5687">
        <w:rPr>
          <w:rFonts w:hint="eastAsia"/>
          <w:sz w:val="22"/>
        </w:rPr>
        <w:t>減少</w:t>
      </w:r>
      <w:r w:rsidRPr="00526074">
        <w:rPr>
          <w:rFonts w:hint="eastAsia"/>
          <w:sz w:val="22"/>
        </w:rPr>
        <w:t>した場合であっても、</w:t>
      </w:r>
      <w:r w:rsidR="00294970">
        <w:rPr>
          <w:rFonts w:hint="eastAsia"/>
          <w:sz w:val="22"/>
        </w:rPr>
        <w:t>甲</w:t>
      </w:r>
      <w:r w:rsidRPr="00526074">
        <w:rPr>
          <w:rFonts w:hint="eastAsia"/>
          <w:sz w:val="22"/>
        </w:rPr>
        <w:t>は、</w:t>
      </w:r>
      <w:r w:rsidR="00294970">
        <w:rPr>
          <w:rFonts w:hint="eastAsia"/>
          <w:sz w:val="22"/>
        </w:rPr>
        <w:t>乙</w:t>
      </w:r>
      <w:r w:rsidRPr="00526074">
        <w:rPr>
          <w:rFonts w:hint="eastAsia"/>
          <w:sz w:val="22"/>
        </w:rPr>
        <w:t>に対し、</w:t>
      </w:r>
      <w:r w:rsidR="00294970">
        <w:rPr>
          <w:rFonts w:hint="eastAsia"/>
          <w:sz w:val="22"/>
        </w:rPr>
        <w:t>研修サービス</w:t>
      </w:r>
      <w:r w:rsidRPr="00526074">
        <w:rPr>
          <w:rFonts w:hint="eastAsia"/>
          <w:sz w:val="22"/>
        </w:rPr>
        <w:t>の利用料の全額を支払うものとし</w:t>
      </w:r>
      <w:r>
        <w:rPr>
          <w:rFonts w:hint="eastAsia"/>
          <w:sz w:val="22"/>
        </w:rPr>
        <w:t>、</w:t>
      </w:r>
      <w:r w:rsidR="00294970">
        <w:rPr>
          <w:rFonts w:hint="eastAsia"/>
          <w:sz w:val="22"/>
        </w:rPr>
        <w:t>甲</w:t>
      </w:r>
      <w:r>
        <w:rPr>
          <w:rFonts w:hint="eastAsia"/>
          <w:sz w:val="22"/>
        </w:rPr>
        <w:t>は</w:t>
      </w:r>
      <w:r w:rsidR="00294970">
        <w:rPr>
          <w:rFonts w:hint="eastAsia"/>
          <w:sz w:val="22"/>
        </w:rPr>
        <w:t>乙</w:t>
      </w:r>
      <w:r>
        <w:rPr>
          <w:rFonts w:hint="eastAsia"/>
          <w:sz w:val="22"/>
        </w:rPr>
        <w:t>が支払われた利用料の返金には応じないことを予め了承します。</w:t>
      </w:r>
    </w:p>
    <w:p w14:paraId="295908D3" w14:textId="49F3F990" w:rsidR="00386050" w:rsidRPr="007F5687" w:rsidRDefault="004F249B" w:rsidP="00386050">
      <w:r w:rsidRPr="004F249B">
        <w:rPr>
          <w:rFonts w:hint="eastAsia"/>
          <w:sz w:val="22"/>
        </w:rPr>
        <w:t>年度の途中に</w:t>
      </w:r>
      <w:r w:rsidR="00386050">
        <w:rPr>
          <w:rFonts w:hint="eastAsia"/>
          <w:sz w:val="22"/>
        </w:rPr>
        <w:t>受講者</w:t>
      </w:r>
      <w:r w:rsidR="00D2619D">
        <w:rPr>
          <w:rFonts w:hint="eastAsia"/>
          <w:sz w:val="22"/>
        </w:rPr>
        <w:t>が</w:t>
      </w:r>
      <w:r w:rsidR="00AD593E">
        <w:rPr>
          <w:rFonts w:hint="eastAsia"/>
          <w:sz w:val="22"/>
        </w:rPr>
        <w:t>増加</w:t>
      </w:r>
      <w:r w:rsidR="00D2619D">
        <w:rPr>
          <w:rFonts w:hint="eastAsia"/>
          <w:sz w:val="22"/>
        </w:rPr>
        <w:t>した場合</w:t>
      </w:r>
      <w:r w:rsidR="00386050" w:rsidRPr="00526074">
        <w:rPr>
          <w:rFonts w:hint="eastAsia"/>
          <w:sz w:val="22"/>
        </w:rPr>
        <w:t>、</w:t>
      </w:r>
      <w:r w:rsidR="00294970">
        <w:rPr>
          <w:rFonts w:hint="eastAsia"/>
          <w:sz w:val="22"/>
        </w:rPr>
        <w:t>乙</w:t>
      </w:r>
      <w:r w:rsidR="00386050" w:rsidRPr="00526074">
        <w:rPr>
          <w:rFonts w:hint="eastAsia"/>
          <w:sz w:val="22"/>
        </w:rPr>
        <w:t>及び</w:t>
      </w:r>
      <w:r w:rsidR="00294970">
        <w:rPr>
          <w:rFonts w:hint="eastAsia"/>
          <w:sz w:val="22"/>
        </w:rPr>
        <w:t>甲</w:t>
      </w:r>
      <w:r w:rsidR="00386050" w:rsidRPr="00526074">
        <w:rPr>
          <w:rFonts w:hint="eastAsia"/>
          <w:sz w:val="22"/>
        </w:rPr>
        <w:t>が</w:t>
      </w:r>
      <w:r w:rsidR="00EF1A8A">
        <w:rPr>
          <w:rFonts w:hint="eastAsia"/>
          <w:sz w:val="22"/>
        </w:rPr>
        <w:t>別途</w:t>
      </w:r>
      <w:r w:rsidR="00386050" w:rsidRPr="00526074">
        <w:rPr>
          <w:rFonts w:hint="eastAsia"/>
          <w:sz w:val="22"/>
        </w:rPr>
        <w:t>協議の上定める時点・時期に集計・調整するものとします。</w:t>
      </w:r>
      <w:r w:rsidR="00386050">
        <w:rPr>
          <w:rFonts w:hint="eastAsia"/>
          <w:sz w:val="22"/>
        </w:rPr>
        <w:t>なお、</w:t>
      </w:r>
      <w:r w:rsidR="00294970">
        <w:rPr>
          <w:rFonts w:hint="eastAsia"/>
          <w:sz w:val="22"/>
        </w:rPr>
        <w:t>乙</w:t>
      </w:r>
      <w:r w:rsidR="00386050" w:rsidRPr="00526074">
        <w:rPr>
          <w:rFonts w:hint="eastAsia"/>
          <w:sz w:val="22"/>
        </w:rPr>
        <w:t>及び</w:t>
      </w:r>
      <w:r w:rsidR="00294970">
        <w:rPr>
          <w:rFonts w:hint="eastAsia"/>
          <w:sz w:val="22"/>
        </w:rPr>
        <w:t>甲</w:t>
      </w:r>
      <w:r w:rsidR="00386050">
        <w:rPr>
          <w:rFonts w:hint="eastAsia"/>
          <w:sz w:val="22"/>
        </w:rPr>
        <w:t>の</w:t>
      </w:r>
      <w:r w:rsidR="00386050" w:rsidRPr="00526074">
        <w:rPr>
          <w:rFonts w:hint="eastAsia"/>
          <w:sz w:val="22"/>
        </w:rPr>
        <w:t>調整の結果、既払いの利用料</w:t>
      </w:r>
      <w:r w:rsidR="00386050">
        <w:rPr>
          <w:rFonts w:hint="eastAsia"/>
          <w:sz w:val="22"/>
        </w:rPr>
        <w:t>を超える</w:t>
      </w:r>
      <w:r w:rsidR="00386050" w:rsidRPr="00526074">
        <w:rPr>
          <w:rFonts w:hint="eastAsia"/>
          <w:sz w:val="22"/>
        </w:rPr>
        <w:t>利用料が生じた場合</w:t>
      </w:r>
      <w:r w:rsidR="00386050">
        <w:rPr>
          <w:rFonts w:hint="eastAsia"/>
          <w:sz w:val="22"/>
        </w:rPr>
        <w:t>に</w:t>
      </w:r>
      <w:r w:rsidR="00386050" w:rsidRPr="00526074">
        <w:rPr>
          <w:rFonts w:hint="eastAsia"/>
          <w:sz w:val="22"/>
        </w:rPr>
        <w:t>は、協議の上、速やかにその清算をするものとします。</w:t>
      </w:r>
    </w:p>
    <w:p w14:paraId="088EB9D4" w14:textId="77777777" w:rsidR="007F5687" w:rsidRPr="00526074" w:rsidRDefault="007F5687" w:rsidP="007F5687">
      <w:pPr>
        <w:numPr>
          <w:ilvl w:val="0"/>
          <w:numId w:val="0"/>
        </w:numPr>
        <w:ind w:left="454"/>
      </w:pPr>
    </w:p>
    <w:p w14:paraId="3FB79611" w14:textId="6C526C69" w:rsidR="006635A5" w:rsidRDefault="006635A5" w:rsidP="00386050">
      <w:pPr>
        <w:pStyle w:val="a"/>
        <w:outlineLvl w:val="1"/>
        <w:rPr>
          <w:rFonts w:asciiTheme="minorHAnsi" w:hAnsiTheme="minorHAnsi"/>
        </w:rPr>
      </w:pPr>
      <w:r>
        <w:rPr>
          <w:rFonts w:asciiTheme="minorHAnsi" w:hAnsiTheme="minorHAnsi" w:hint="eastAsia"/>
        </w:rPr>
        <w:t>（費用の負担）</w:t>
      </w:r>
    </w:p>
    <w:p w14:paraId="3115EBC3" w14:textId="424D03BA" w:rsidR="006635A5" w:rsidRDefault="006635A5" w:rsidP="006635A5">
      <w:pPr>
        <w:numPr>
          <w:ilvl w:val="0"/>
          <w:numId w:val="0"/>
        </w:numPr>
        <w:ind w:left="454"/>
      </w:pPr>
      <w:r>
        <w:rPr>
          <w:rFonts w:hint="eastAsia"/>
        </w:rPr>
        <w:t>乙は、研修サービスの実施において必要な一切の費用を負担するものとします。</w:t>
      </w:r>
      <w:r w:rsidR="000E4C96">
        <w:rPr>
          <w:rFonts w:hint="eastAsia"/>
        </w:rPr>
        <w:t>ただし、甲</w:t>
      </w:r>
      <w:r w:rsidR="00BD5552" w:rsidRPr="00BD5552">
        <w:rPr>
          <w:rFonts w:hint="eastAsia"/>
        </w:rPr>
        <w:t>が指定する場所にて研修サービスを提供する場合には、交通費は甲が負担するものとします。交通費は</w:t>
      </w:r>
      <w:r w:rsidR="00BD5552">
        <w:rPr>
          <w:rFonts w:hint="eastAsia"/>
        </w:rPr>
        <w:t>、</w:t>
      </w:r>
      <w:r w:rsidR="00BD5552" w:rsidRPr="00BD5552">
        <w:rPr>
          <w:rFonts w:hint="eastAsia"/>
        </w:rPr>
        <w:t>講師</w:t>
      </w:r>
      <w:r w:rsidR="00BD5552">
        <w:rPr>
          <w:rFonts w:hint="eastAsia"/>
        </w:rPr>
        <w:t>及び講師の同行者</w:t>
      </w:r>
      <w:r w:rsidR="00BD5552" w:rsidRPr="00BD5552">
        <w:rPr>
          <w:rFonts w:hint="eastAsia"/>
        </w:rPr>
        <w:t>が東京駅から出発して</w:t>
      </w:r>
      <w:r w:rsidR="00BD5552">
        <w:rPr>
          <w:rFonts w:hint="eastAsia"/>
        </w:rPr>
        <w:t>甲が指定する場所</w:t>
      </w:r>
      <w:r w:rsidR="00BD5552" w:rsidRPr="00BD5552">
        <w:rPr>
          <w:rFonts w:hint="eastAsia"/>
        </w:rPr>
        <w:t>に到着するまでにかかった費用として甲乙で事前に相互に確認した金額とし、</w:t>
      </w:r>
      <w:r w:rsidR="00BD5552">
        <w:rPr>
          <w:rFonts w:hint="eastAsia"/>
        </w:rPr>
        <w:t>第４条第１項に定める</w:t>
      </w:r>
      <w:r w:rsidR="00BD5552" w:rsidRPr="00BD5552">
        <w:rPr>
          <w:rFonts w:hint="eastAsia"/>
        </w:rPr>
        <w:t>利用料と併せて請求するものとします。</w:t>
      </w:r>
    </w:p>
    <w:p w14:paraId="0C3D28F5" w14:textId="77777777" w:rsidR="006635A5" w:rsidRPr="00951BA4" w:rsidRDefault="006635A5" w:rsidP="00B766C1">
      <w:pPr>
        <w:numPr>
          <w:ilvl w:val="0"/>
          <w:numId w:val="0"/>
        </w:numPr>
        <w:ind w:left="454"/>
      </w:pPr>
    </w:p>
    <w:p w14:paraId="7FA1CEC4" w14:textId="480D425C" w:rsidR="00386050" w:rsidRPr="00526074" w:rsidRDefault="00386050" w:rsidP="00386050">
      <w:pPr>
        <w:pStyle w:val="a"/>
        <w:outlineLvl w:val="1"/>
        <w:rPr>
          <w:rFonts w:asciiTheme="minorHAnsi" w:hAnsiTheme="minorHAnsi"/>
        </w:rPr>
      </w:pPr>
      <w:r w:rsidRPr="00526074">
        <w:rPr>
          <w:rFonts w:asciiTheme="minorHAnsi" w:hAnsiTheme="minorHAnsi" w:hint="eastAsia"/>
        </w:rPr>
        <w:t>（有効期間）</w:t>
      </w:r>
    </w:p>
    <w:p w14:paraId="209562C4" w14:textId="48C95B73" w:rsidR="00386050" w:rsidRPr="00B766C1" w:rsidRDefault="00386050" w:rsidP="00386050">
      <w:pPr>
        <w:numPr>
          <w:ilvl w:val="0"/>
          <w:numId w:val="0"/>
        </w:numPr>
        <w:ind w:left="454"/>
        <w:rPr>
          <w:szCs w:val="21"/>
        </w:rPr>
      </w:pPr>
      <w:r w:rsidRPr="00526074">
        <w:rPr>
          <w:rFonts w:hint="eastAsia"/>
          <w:szCs w:val="21"/>
        </w:rPr>
        <w:t>本契約の有効期間は、【基本条件】に定める</w:t>
      </w:r>
      <w:r w:rsidR="00CC309B">
        <w:rPr>
          <w:rFonts w:hint="eastAsia"/>
          <w:szCs w:val="21"/>
        </w:rPr>
        <w:t>とおり</w:t>
      </w:r>
      <w:r w:rsidRPr="00526074">
        <w:rPr>
          <w:rFonts w:hint="eastAsia"/>
          <w:szCs w:val="21"/>
        </w:rPr>
        <w:t>とします。ただし、契約期間満了</w:t>
      </w:r>
      <w:r w:rsidRPr="00B766C1">
        <w:rPr>
          <w:rFonts w:hint="eastAsia"/>
          <w:szCs w:val="21"/>
        </w:rPr>
        <w:t>の</w:t>
      </w:r>
      <w:r w:rsidR="005220DE" w:rsidRPr="00BF5BDA">
        <w:rPr>
          <w:rFonts w:hint="eastAsia"/>
          <w:szCs w:val="21"/>
        </w:rPr>
        <w:t>1</w:t>
      </w:r>
      <w:r w:rsidRPr="00BF5BDA">
        <w:rPr>
          <w:rFonts w:hint="eastAsia"/>
          <w:szCs w:val="21"/>
        </w:rPr>
        <w:t>か月前</w:t>
      </w:r>
      <w:r w:rsidRPr="00B766C1">
        <w:rPr>
          <w:rFonts w:hint="eastAsia"/>
          <w:szCs w:val="21"/>
        </w:rPr>
        <w:t>までに、当事者のいずれかから書面により反対の意思が表示されない限り、本契約は同一条件で更に１年間更新されるものとし、その後も同様とします。</w:t>
      </w:r>
    </w:p>
    <w:p w14:paraId="1307856F" w14:textId="77777777" w:rsidR="007F5687" w:rsidRPr="00B766C1" w:rsidRDefault="007F5687" w:rsidP="00386050">
      <w:pPr>
        <w:numPr>
          <w:ilvl w:val="0"/>
          <w:numId w:val="0"/>
        </w:numPr>
        <w:ind w:left="454"/>
      </w:pPr>
    </w:p>
    <w:p w14:paraId="4BB7CF58" w14:textId="0FA8A55D" w:rsidR="00386050" w:rsidRPr="00B766C1" w:rsidRDefault="00386050" w:rsidP="00386050">
      <w:pPr>
        <w:pStyle w:val="a"/>
        <w:outlineLvl w:val="1"/>
        <w:rPr>
          <w:rFonts w:asciiTheme="minorHAnsi" w:hAnsiTheme="minorHAnsi"/>
        </w:rPr>
      </w:pPr>
      <w:r w:rsidRPr="00B766C1">
        <w:rPr>
          <w:rFonts w:asciiTheme="minorHAnsi" w:hAnsiTheme="minorHAnsi" w:hint="eastAsia"/>
        </w:rPr>
        <w:t>（受講者数の確定）</w:t>
      </w:r>
    </w:p>
    <w:p w14:paraId="584B963F" w14:textId="71ADADA8" w:rsidR="000E4C96" w:rsidRDefault="00294970" w:rsidP="00386050">
      <w:pPr>
        <w:numPr>
          <w:ilvl w:val="0"/>
          <w:numId w:val="0"/>
        </w:numPr>
        <w:ind w:left="454"/>
      </w:pPr>
      <w:r w:rsidRPr="00B766C1">
        <w:rPr>
          <w:rFonts w:hint="eastAsia"/>
        </w:rPr>
        <w:t>甲</w:t>
      </w:r>
      <w:r w:rsidR="00386050" w:rsidRPr="00B766C1">
        <w:rPr>
          <w:rFonts w:hint="eastAsia"/>
        </w:rPr>
        <w:t>は、</w:t>
      </w:r>
      <w:r w:rsidRPr="00B766C1">
        <w:rPr>
          <w:rFonts w:hint="eastAsia"/>
        </w:rPr>
        <w:t>甲</w:t>
      </w:r>
      <w:r w:rsidR="00386050" w:rsidRPr="00B766C1">
        <w:rPr>
          <w:rFonts w:hint="eastAsia"/>
        </w:rPr>
        <w:t>の年度が終了する</w:t>
      </w:r>
      <w:r w:rsidR="003B0A6E" w:rsidRPr="00BF5BDA">
        <w:t>1</w:t>
      </w:r>
      <w:r w:rsidR="005220DE" w:rsidRPr="00BF5BDA">
        <w:rPr>
          <w:rFonts w:hint="eastAsia"/>
        </w:rPr>
        <w:t>か</w:t>
      </w:r>
      <w:r w:rsidR="00386050" w:rsidRPr="00BF5BDA">
        <w:rPr>
          <w:rFonts w:hint="eastAsia"/>
        </w:rPr>
        <w:t>月前</w:t>
      </w:r>
      <w:r w:rsidR="003B0A6E" w:rsidRPr="00B766C1">
        <w:rPr>
          <w:rFonts w:hint="eastAsia"/>
        </w:rPr>
        <w:t>ま</w:t>
      </w:r>
      <w:r w:rsidR="003B0A6E">
        <w:rPr>
          <w:rFonts w:hint="eastAsia"/>
        </w:rPr>
        <w:t>で</w:t>
      </w:r>
      <w:r w:rsidR="00386050" w:rsidRPr="00526074">
        <w:rPr>
          <w:rFonts w:hint="eastAsia"/>
        </w:rPr>
        <w:t>に、</w:t>
      </w:r>
      <w:r w:rsidR="00386050">
        <w:rPr>
          <w:rFonts w:hint="eastAsia"/>
        </w:rPr>
        <w:t>次</w:t>
      </w:r>
      <w:r w:rsidR="00386050" w:rsidRPr="00526074">
        <w:rPr>
          <w:rFonts w:hint="eastAsia"/>
        </w:rPr>
        <w:t>年度の</w:t>
      </w:r>
      <w:r w:rsidR="00386050">
        <w:rPr>
          <w:rFonts w:hint="eastAsia"/>
        </w:rPr>
        <w:t>受講者</w:t>
      </w:r>
      <w:r w:rsidR="00386050" w:rsidRPr="00526074">
        <w:rPr>
          <w:rFonts w:hint="eastAsia"/>
        </w:rPr>
        <w:t>数が確定次第、</w:t>
      </w:r>
      <w:r>
        <w:rPr>
          <w:rFonts w:hint="eastAsia"/>
        </w:rPr>
        <w:t>乙</w:t>
      </w:r>
      <w:r w:rsidR="00386050" w:rsidRPr="00526074">
        <w:rPr>
          <w:rFonts w:hint="eastAsia"/>
        </w:rPr>
        <w:t>に通知するものとします。</w:t>
      </w:r>
      <w:r>
        <w:rPr>
          <w:rFonts w:hint="eastAsia"/>
        </w:rPr>
        <w:t>乙</w:t>
      </w:r>
      <w:r w:rsidR="00386050" w:rsidRPr="00526074">
        <w:rPr>
          <w:rFonts w:hint="eastAsia"/>
        </w:rPr>
        <w:t>がこれを受領したときに当該年度の</w:t>
      </w:r>
      <w:r w:rsidR="00386050">
        <w:rPr>
          <w:rFonts w:hint="eastAsia"/>
        </w:rPr>
        <w:t>受講者</w:t>
      </w:r>
      <w:r w:rsidR="00386050" w:rsidRPr="00526074">
        <w:rPr>
          <w:rFonts w:hint="eastAsia"/>
        </w:rPr>
        <w:t>アカウント数が確定するものとします。</w:t>
      </w:r>
    </w:p>
    <w:p w14:paraId="5948BCC9" w14:textId="77777777" w:rsidR="000E4C96" w:rsidRDefault="000E4C96" w:rsidP="00386050">
      <w:pPr>
        <w:numPr>
          <w:ilvl w:val="0"/>
          <w:numId w:val="0"/>
        </w:numPr>
        <w:ind w:left="454"/>
      </w:pPr>
    </w:p>
    <w:p w14:paraId="13293006" w14:textId="6A76A3A5" w:rsidR="000E4C96" w:rsidRPr="00526074" w:rsidRDefault="000E4C96" w:rsidP="000E4C96">
      <w:pPr>
        <w:pStyle w:val="a"/>
        <w:outlineLvl w:val="1"/>
        <w:rPr>
          <w:rFonts w:asciiTheme="minorHAnsi" w:hAnsiTheme="minorHAnsi"/>
        </w:rPr>
      </w:pPr>
      <w:r w:rsidRPr="00526074">
        <w:rPr>
          <w:rFonts w:asciiTheme="minorHAnsi" w:hAnsiTheme="minorHAnsi" w:hint="eastAsia"/>
        </w:rPr>
        <w:lastRenderedPageBreak/>
        <w:t>（</w:t>
      </w:r>
      <w:r>
        <w:rPr>
          <w:rFonts w:asciiTheme="minorHAnsi" w:hAnsiTheme="minorHAnsi" w:hint="eastAsia"/>
        </w:rPr>
        <w:t>解除</w:t>
      </w:r>
      <w:r w:rsidRPr="00526074">
        <w:rPr>
          <w:rFonts w:asciiTheme="minorHAnsi" w:hAnsiTheme="minorHAnsi" w:hint="eastAsia"/>
        </w:rPr>
        <w:t>）</w:t>
      </w:r>
    </w:p>
    <w:p w14:paraId="06CCABCE" w14:textId="42AC792D" w:rsidR="00E0095B" w:rsidRDefault="00E0095B" w:rsidP="00B766C1">
      <w:r>
        <w:rPr>
          <w:rFonts w:hint="eastAsia"/>
        </w:rPr>
        <w:t>甲</w:t>
      </w:r>
      <w:r w:rsidR="005168DB">
        <w:rPr>
          <w:rFonts w:hint="eastAsia"/>
        </w:rPr>
        <w:t>または乙</w:t>
      </w:r>
      <w:r w:rsidRPr="00526074">
        <w:rPr>
          <w:rFonts w:hint="eastAsia"/>
        </w:rPr>
        <w:t>は、</w:t>
      </w:r>
      <w:r w:rsidR="005168DB">
        <w:rPr>
          <w:rFonts w:hint="eastAsia"/>
        </w:rPr>
        <w:t>相手方</w:t>
      </w:r>
      <w:r w:rsidRPr="00526074">
        <w:rPr>
          <w:rFonts w:hint="eastAsia"/>
        </w:rPr>
        <w:t>が</w:t>
      </w:r>
      <w:r>
        <w:rPr>
          <w:rFonts w:hint="eastAsia"/>
        </w:rPr>
        <w:t>本契約のいずれかの条項に違反</w:t>
      </w:r>
      <w:r w:rsidRPr="00526074">
        <w:rPr>
          <w:rFonts w:hint="eastAsia"/>
        </w:rPr>
        <w:t>した場合には、</w:t>
      </w:r>
      <w:r w:rsidR="005168DB">
        <w:rPr>
          <w:rFonts w:hint="eastAsia"/>
        </w:rPr>
        <w:t>そ</w:t>
      </w:r>
      <w:r w:rsidRPr="00526074">
        <w:rPr>
          <w:rFonts w:hint="eastAsia"/>
        </w:rPr>
        <w:t>の裁量により、</w:t>
      </w:r>
      <w:r w:rsidRPr="00526074">
        <w:t>2</w:t>
      </w:r>
      <w:r w:rsidRPr="00526074">
        <w:rPr>
          <w:rFonts w:hint="eastAsia"/>
        </w:rPr>
        <w:t>週間の是正期間を定めた催告をした上で</w:t>
      </w:r>
      <w:r>
        <w:rPr>
          <w:rFonts w:hint="eastAsia"/>
        </w:rPr>
        <w:t>本契約又は個別契約の一部又は全部を</w:t>
      </w:r>
      <w:r w:rsidRPr="00526074">
        <w:rPr>
          <w:rFonts w:hint="eastAsia"/>
        </w:rPr>
        <w:t>解除することができるものとします。</w:t>
      </w:r>
    </w:p>
    <w:p w14:paraId="73C2ECE0" w14:textId="103CC7E1" w:rsidR="000E4C96" w:rsidRDefault="000E4C96" w:rsidP="00B766C1">
      <w:r>
        <w:rPr>
          <w:rFonts w:hint="eastAsia"/>
        </w:rPr>
        <w:t>甲又は乙は、相手方が次の各号のいずれかに該当する場合、何らの通知催告を要せず、直ちに本契約又は個別契約の全部又は一部を解除することができるものとします。</w:t>
      </w:r>
    </w:p>
    <w:p w14:paraId="18064CC1" w14:textId="241266DD" w:rsidR="000E4C96" w:rsidRDefault="000E4C96" w:rsidP="000E4C96">
      <w:pPr>
        <w:pStyle w:val="a4"/>
        <w:numPr>
          <w:ilvl w:val="2"/>
          <w:numId w:val="45"/>
        </w:numPr>
        <w:ind w:left="652"/>
      </w:pPr>
      <w:r w:rsidRPr="009142B3">
        <w:rPr>
          <w:rFonts w:hint="eastAsia"/>
        </w:rPr>
        <w:t>振出しまたは引受けに係る手形について</w:t>
      </w:r>
      <w:r w:rsidR="00083189" w:rsidRPr="009142B3">
        <w:rPr>
          <w:rFonts w:hint="eastAsia"/>
        </w:rPr>
        <w:t>不渡り</w:t>
      </w:r>
      <w:r w:rsidRPr="009142B3">
        <w:rPr>
          <w:rFonts w:hint="eastAsia"/>
        </w:rPr>
        <w:t>処分を受けたとき、その他支払停止を行ったとき。</w:t>
      </w:r>
    </w:p>
    <w:p w14:paraId="44BB59DC" w14:textId="762FE9D6" w:rsidR="000E4C96" w:rsidRDefault="000E4C96" w:rsidP="000E4C96">
      <w:pPr>
        <w:pStyle w:val="a4"/>
        <w:numPr>
          <w:ilvl w:val="2"/>
          <w:numId w:val="45"/>
        </w:numPr>
        <w:ind w:left="652"/>
      </w:pPr>
      <w:r w:rsidRPr="009142B3">
        <w:rPr>
          <w:rFonts w:hint="eastAsia"/>
        </w:rPr>
        <w:t>差押え、仮差押え、仮処分、その他の強制執行、競売、もしくは破産手続、民事再生手続、会社更生手続、その他の法的整理手続の開始の申立てがあったとき、滞納処分を受けたとき、もしくは私的整理手続の開始の申立てがあったとき、またはそれらのおそれがあるとき。</w:t>
      </w:r>
    </w:p>
    <w:p w14:paraId="62732D47" w14:textId="28A8A27B" w:rsidR="000E4C96" w:rsidRDefault="000E4C96" w:rsidP="000E4C96">
      <w:pPr>
        <w:pStyle w:val="a4"/>
        <w:numPr>
          <w:ilvl w:val="2"/>
          <w:numId w:val="45"/>
        </w:numPr>
        <w:ind w:left="652"/>
      </w:pPr>
      <w:r w:rsidRPr="009142B3">
        <w:rPr>
          <w:rFonts w:hint="eastAsia"/>
        </w:rPr>
        <w:t>合併によらず解散したとき。</w:t>
      </w:r>
    </w:p>
    <w:p w14:paraId="779CED42" w14:textId="5EC2DED0" w:rsidR="000E4C96" w:rsidRDefault="000E4C96" w:rsidP="000E4C96">
      <w:pPr>
        <w:pStyle w:val="a4"/>
        <w:numPr>
          <w:ilvl w:val="2"/>
          <w:numId w:val="45"/>
        </w:numPr>
        <w:ind w:left="652"/>
      </w:pPr>
      <w:r w:rsidRPr="009142B3">
        <w:t>組織または事業につき重大な変更をしたとき。</w:t>
      </w:r>
    </w:p>
    <w:p w14:paraId="5A46EF77" w14:textId="30CB693E" w:rsidR="000E4C96" w:rsidRDefault="000E4C96" w:rsidP="000E4C96">
      <w:pPr>
        <w:pStyle w:val="a4"/>
        <w:numPr>
          <w:ilvl w:val="2"/>
          <w:numId w:val="45"/>
        </w:numPr>
        <w:ind w:left="652"/>
      </w:pPr>
      <w:r>
        <w:rPr>
          <w:rFonts w:hint="eastAsia"/>
        </w:rPr>
        <w:t>相手方</w:t>
      </w:r>
      <w:r w:rsidRPr="009142B3">
        <w:t>を害する行為その他の背信行為をしたとき。</w:t>
      </w:r>
    </w:p>
    <w:p w14:paraId="0EE084A6" w14:textId="77777777" w:rsidR="001B125A" w:rsidRPr="00CE4E45" w:rsidRDefault="001B125A" w:rsidP="00B766C1">
      <w:pPr>
        <w:numPr>
          <w:ilvl w:val="2"/>
          <w:numId w:val="45"/>
        </w:numPr>
        <w:ind w:hanging="255"/>
        <w:rPr>
          <w:szCs w:val="21"/>
        </w:rPr>
      </w:pPr>
      <w:r>
        <w:rPr>
          <w:rFonts w:cs="メイリオ" w:hint="eastAsia"/>
          <w:szCs w:val="21"/>
        </w:rPr>
        <w:t>乙</w:t>
      </w:r>
      <w:r w:rsidRPr="00526074">
        <w:rPr>
          <w:rFonts w:cs="メイリオ" w:hint="eastAsia"/>
          <w:szCs w:val="21"/>
        </w:rPr>
        <w:t>が</w:t>
      </w:r>
      <w:r>
        <w:rPr>
          <w:rFonts w:cs="メイリオ" w:hint="eastAsia"/>
          <w:szCs w:val="21"/>
        </w:rPr>
        <w:t>甲</w:t>
      </w:r>
      <w:r w:rsidRPr="00526074">
        <w:rPr>
          <w:rFonts w:cs="メイリオ" w:hint="eastAsia"/>
          <w:szCs w:val="21"/>
        </w:rPr>
        <w:t>からの問合せその他の回答を求める連絡に対して</w:t>
      </w:r>
      <w:r w:rsidRPr="00526074">
        <w:rPr>
          <w:rFonts w:cs="メイリオ"/>
          <w:szCs w:val="21"/>
        </w:rPr>
        <w:t>30</w:t>
      </w:r>
      <w:r w:rsidRPr="00526074">
        <w:rPr>
          <w:rFonts w:cs="メイリオ" w:hint="eastAsia"/>
          <w:szCs w:val="21"/>
        </w:rPr>
        <w:t>日間以上応答がない場合</w:t>
      </w:r>
    </w:p>
    <w:p w14:paraId="06914A6A" w14:textId="474EEE9A" w:rsidR="001B125A" w:rsidRPr="005168DB" w:rsidRDefault="001B125A" w:rsidP="00B766C1">
      <w:pPr>
        <w:numPr>
          <w:ilvl w:val="2"/>
          <w:numId w:val="45"/>
        </w:numPr>
        <w:ind w:hanging="255"/>
        <w:rPr>
          <w:szCs w:val="21"/>
        </w:rPr>
      </w:pPr>
      <w:r>
        <w:rPr>
          <w:rFonts w:cs="メイリオ" w:hint="eastAsia"/>
          <w:szCs w:val="21"/>
        </w:rPr>
        <w:t>乙</w:t>
      </w:r>
      <w:r w:rsidRPr="00526074">
        <w:rPr>
          <w:rFonts w:cs="メイリオ" w:hint="eastAsia"/>
          <w:szCs w:val="21"/>
        </w:rPr>
        <w:t>が反社会的勢力等であるか、又は資金提供その他を通じて反社会的勢力等の維持、運営若しくは経営に協力若しくは関与する等、反社会的勢力等との何らかの交流若しくは関与を行っている場合</w:t>
      </w:r>
    </w:p>
    <w:p w14:paraId="6E5D970C" w14:textId="207F6E6B" w:rsidR="000E4C96" w:rsidRDefault="000E4C96" w:rsidP="00E0095B">
      <w:r>
        <w:rPr>
          <w:rFonts w:hint="eastAsia"/>
        </w:rPr>
        <w:t>前</w:t>
      </w:r>
      <w:r w:rsidR="005168DB">
        <w:rPr>
          <w:rFonts w:hint="eastAsia"/>
        </w:rPr>
        <w:t>２</w:t>
      </w:r>
      <w:r>
        <w:rPr>
          <w:rFonts w:hint="eastAsia"/>
        </w:rPr>
        <w:t>項の場合、解除された当事者は、解除権を行使した当事者が被った一切の損害を賠償するものとします。</w:t>
      </w:r>
    </w:p>
    <w:p w14:paraId="53BBC860" w14:textId="1D465EA9" w:rsidR="005168DB" w:rsidRPr="000E4C96" w:rsidRDefault="005168DB" w:rsidP="00B766C1">
      <w:r>
        <w:rPr>
          <w:rFonts w:hint="eastAsia"/>
        </w:rPr>
        <w:t>本条に基づく解除は、解除権を行使した当事者の相手方に対する損害賠償請求を妨げないものとします。</w:t>
      </w:r>
    </w:p>
    <w:p w14:paraId="4F5A90DF" w14:textId="70A975B6" w:rsidR="0024522F" w:rsidRPr="00526074" w:rsidRDefault="0024522F" w:rsidP="0024522F">
      <w:pPr>
        <w:pStyle w:val="a"/>
        <w:outlineLvl w:val="1"/>
        <w:rPr>
          <w:rFonts w:asciiTheme="minorHAnsi" w:hAnsiTheme="minorHAnsi"/>
        </w:rPr>
      </w:pPr>
      <w:bookmarkStart w:id="2" w:name="_Ref494647167"/>
      <w:r w:rsidRPr="00526074">
        <w:rPr>
          <w:rFonts w:asciiTheme="minorHAnsi" w:hAnsiTheme="minorHAnsi" w:hint="eastAsia"/>
        </w:rPr>
        <w:t>（権利の帰属</w:t>
      </w:r>
      <w:r w:rsidR="001B623F">
        <w:rPr>
          <w:rFonts w:asciiTheme="minorHAnsi" w:hAnsiTheme="minorHAnsi" w:hint="eastAsia"/>
        </w:rPr>
        <w:t>等</w:t>
      </w:r>
      <w:r w:rsidRPr="00526074">
        <w:rPr>
          <w:rFonts w:asciiTheme="minorHAnsi" w:hAnsiTheme="minorHAnsi" w:hint="eastAsia"/>
        </w:rPr>
        <w:t>）</w:t>
      </w:r>
      <w:bookmarkEnd w:id="2"/>
    </w:p>
    <w:p w14:paraId="60748ACF" w14:textId="3CD10702" w:rsidR="0024522F" w:rsidRPr="00526074" w:rsidRDefault="0024522F" w:rsidP="0024522F">
      <w:r w:rsidRPr="00526074">
        <w:rPr>
          <w:rFonts w:hint="eastAsia"/>
        </w:rPr>
        <w:t>ユーザーの発案に基づき追加された</w:t>
      </w:r>
      <w:r w:rsidR="00294970">
        <w:rPr>
          <w:rFonts w:hint="eastAsia"/>
        </w:rPr>
        <w:t>研修サービス</w:t>
      </w:r>
      <w:r w:rsidRPr="00526074">
        <w:rPr>
          <w:rFonts w:hint="eastAsia"/>
        </w:rPr>
        <w:t>の機能その他</w:t>
      </w:r>
      <w:r w:rsidR="00AF63FE">
        <w:rPr>
          <w:rFonts w:hint="eastAsia"/>
        </w:rPr>
        <w:t>研修</w:t>
      </w:r>
      <w:r w:rsidR="00294970">
        <w:rPr>
          <w:rFonts w:hint="eastAsia"/>
        </w:rPr>
        <w:t>サービス</w:t>
      </w:r>
      <w:r w:rsidRPr="00526074">
        <w:rPr>
          <w:rFonts w:hint="eastAsia"/>
        </w:rPr>
        <w:t>において</w:t>
      </w:r>
      <w:r w:rsidR="00294970">
        <w:rPr>
          <w:rFonts w:hint="eastAsia"/>
        </w:rPr>
        <w:t>乙</w:t>
      </w:r>
      <w:r w:rsidRPr="00526074">
        <w:rPr>
          <w:rFonts w:hint="eastAsia"/>
        </w:rPr>
        <w:t>が提供するコンテンツ等の情報等に関する一切の知的財産権は、</w:t>
      </w:r>
      <w:r w:rsidR="00294970">
        <w:rPr>
          <w:rFonts w:hint="eastAsia"/>
        </w:rPr>
        <w:t>乙</w:t>
      </w:r>
      <w:r w:rsidRPr="00526074">
        <w:rPr>
          <w:rFonts w:hint="eastAsia"/>
        </w:rPr>
        <w:t>に帰属します。本契約に基づく</w:t>
      </w:r>
      <w:r w:rsidR="00294970">
        <w:rPr>
          <w:rFonts w:hint="eastAsia"/>
        </w:rPr>
        <w:t>研修</w:t>
      </w:r>
      <w:r w:rsidRPr="00526074">
        <w:rPr>
          <w:rFonts w:hint="eastAsia"/>
        </w:rPr>
        <w:t>サービスのいかなる使用許諾も、当該知的財産権の使用許諾を意味するものではありません。</w:t>
      </w:r>
    </w:p>
    <w:p w14:paraId="71FE1232" w14:textId="201507C4" w:rsidR="0024522F" w:rsidRPr="00526074" w:rsidRDefault="00294970" w:rsidP="0024522F">
      <w:r>
        <w:rPr>
          <w:rFonts w:hint="eastAsia"/>
        </w:rPr>
        <w:t>甲</w:t>
      </w:r>
      <w:r w:rsidR="0024522F" w:rsidRPr="00526074">
        <w:rPr>
          <w:rFonts w:hint="eastAsia"/>
        </w:rPr>
        <w:t>は、</w:t>
      </w:r>
      <w:r>
        <w:rPr>
          <w:rFonts w:hint="eastAsia"/>
        </w:rPr>
        <w:t>乙</w:t>
      </w:r>
      <w:r w:rsidR="0024522F" w:rsidRPr="00526074">
        <w:rPr>
          <w:rFonts w:hint="eastAsia"/>
        </w:rPr>
        <w:t>の許諾を得ることなく、</w:t>
      </w:r>
      <w:r>
        <w:rPr>
          <w:rFonts w:hint="eastAsia"/>
        </w:rPr>
        <w:t>乙</w:t>
      </w:r>
      <w:r w:rsidR="0024522F" w:rsidRPr="00526074">
        <w:rPr>
          <w:rFonts w:hint="eastAsia"/>
        </w:rPr>
        <w:t>が提供する情報等の翻案、編集及び改変等を行い、これを</w:t>
      </w:r>
      <w:r w:rsidR="0024522F" w:rsidRPr="00526074">
        <w:rPr>
          <w:rFonts w:cs="ＭＳ 明朝" w:hint="eastAsia"/>
        </w:rPr>
        <w:t>第三者に使用させ又は公開</w:t>
      </w:r>
      <w:r w:rsidR="0024522F" w:rsidRPr="00526074">
        <w:rPr>
          <w:rFonts w:hint="eastAsia"/>
        </w:rPr>
        <w:t>してはなりません｡</w:t>
      </w:r>
    </w:p>
    <w:p w14:paraId="2C518B52" w14:textId="2568A046" w:rsidR="0024522F" w:rsidRPr="00294970" w:rsidRDefault="00294970" w:rsidP="0024522F">
      <w:r>
        <w:rPr>
          <w:rFonts w:hint="eastAsia"/>
        </w:rPr>
        <w:t>乙</w:t>
      </w:r>
      <w:r w:rsidR="00AF63FE">
        <w:rPr>
          <w:rFonts w:hint="eastAsia"/>
        </w:rPr>
        <w:t>が提供するコンテンツ等に</w:t>
      </w:r>
      <w:r>
        <w:rPr>
          <w:rFonts w:hint="eastAsia"/>
        </w:rPr>
        <w:t>乙</w:t>
      </w:r>
      <w:r w:rsidR="0024522F">
        <w:rPr>
          <w:rFonts w:hint="eastAsia"/>
        </w:rPr>
        <w:t>の</w:t>
      </w:r>
      <w:r w:rsidR="0024522F" w:rsidRPr="00526074">
        <w:rPr>
          <w:rFonts w:hint="eastAsia"/>
        </w:rPr>
        <w:t>商標等が表示</w:t>
      </w:r>
      <w:r w:rsidR="0024522F" w:rsidRPr="00526074">
        <w:rPr>
          <w:rFonts w:cs="ＭＳ 明朝" w:hint="eastAsia"/>
        </w:rPr>
        <w:t>される場合がありますが、</w:t>
      </w:r>
      <w:r>
        <w:rPr>
          <w:rFonts w:cs="ＭＳ 明朝" w:hint="eastAsia"/>
        </w:rPr>
        <w:t>乙</w:t>
      </w:r>
      <w:r w:rsidR="0024522F" w:rsidRPr="00526074">
        <w:rPr>
          <w:rFonts w:cs="ＭＳ 明朝" w:hint="eastAsia"/>
        </w:rPr>
        <w:t>は、</w:t>
      </w:r>
      <w:r>
        <w:rPr>
          <w:rFonts w:hint="eastAsia"/>
        </w:rPr>
        <w:t>甲</w:t>
      </w:r>
      <w:r w:rsidR="0024522F" w:rsidRPr="00526074">
        <w:rPr>
          <w:rFonts w:hint="eastAsia"/>
        </w:rPr>
        <w:t>その他の第三者に対し何ら商標等を譲渡し、又は</w:t>
      </w:r>
      <w:r w:rsidR="0024522F" w:rsidRPr="00526074">
        <w:rPr>
          <w:rFonts w:cs="ＭＳ 明朝" w:hint="eastAsia"/>
        </w:rPr>
        <w:t>その使用を許諾するものではありません。</w:t>
      </w:r>
    </w:p>
    <w:p w14:paraId="39D95BEC" w14:textId="25416B1F" w:rsidR="00294970" w:rsidRPr="0024522F" w:rsidRDefault="00294970" w:rsidP="00294970">
      <w:r>
        <w:rPr>
          <w:rFonts w:hint="eastAsia"/>
        </w:rPr>
        <w:t>甲</w:t>
      </w:r>
      <w:r w:rsidRPr="00BF1B6D">
        <w:rPr>
          <w:rFonts w:hint="eastAsia"/>
        </w:rPr>
        <w:t>は、</w:t>
      </w:r>
      <w:r>
        <w:rPr>
          <w:rFonts w:hint="eastAsia"/>
        </w:rPr>
        <w:t>乙</w:t>
      </w:r>
      <w:r w:rsidRPr="00BF1B6D">
        <w:rPr>
          <w:rFonts w:hint="eastAsia"/>
        </w:rPr>
        <w:t>のホームページ等に</w:t>
      </w:r>
      <w:r>
        <w:rPr>
          <w:rFonts w:hint="eastAsia"/>
        </w:rPr>
        <w:t>甲</w:t>
      </w:r>
      <w:r w:rsidRPr="00BF1B6D">
        <w:rPr>
          <w:rFonts w:hint="eastAsia"/>
        </w:rPr>
        <w:t>の法人名及び商標を掲載することに同意し、</w:t>
      </w:r>
      <w:r>
        <w:rPr>
          <w:rFonts w:hint="eastAsia"/>
        </w:rPr>
        <w:t>乙</w:t>
      </w:r>
      <w:r w:rsidRPr="00BF1B6D">
        <w:rPr>
          <w:rFonts w:hint="eastAsia"/>
        </w:rPr>
        <w:t>に商標の画像データ等の提供を求められた場合には、これに応じることとします。</w:t>
      </w:r>
      <w:r w:rsidR="0077111D" w:rsidRPr="006C7591">
        <w:rPr>
          <w:rFonts w:hint="eastAsia"/>
        </w:rPr>
        <w:t>ただし、</w:t>
      </w:r>
      <w:r w:rsidR="00BB6D0A">
        <w:rPr>
          <w:rFonts w:hint="eastAsia"/>
        </w:rPr>
        <w:t>乙</w:t>
      </w:r>
      <w:r w:rsidR="0077111D" w:rsidRPr="00B766C1">
        <w:rPr>
          <w:rFonts w:hint="eastAsia"/>
        </w:rPr>
        <w:t>は、</w:t>
      </w:r>
      <w:r w:rsidR="00BB6D0A">
        <w:rPr>
          <w:rFonts w:hint="eastAsia"/>
        </w:rPr>
        <w:t>甲</w:t>
      </w:r>
      <w:r w:rsidR="00F5348D">
        <w:rPr>
          <w:rFonts w:hint="eastAsia"/>
        </w:rPr>
        <w:t>の</w:t>
      </w:r>
      <w:r w:rsidR="006C7591">
        <w:rPr>
          <w:rFonts w:hint="eastAsia"/>
        </w:rPr>
        <w:t>商標を第三者に譲渡し、又はその使用を許諾することはできないものとします。</w:t>
      </w:r>
    </w:p>
    <w:p w14:paraId="640BB2A2" w14:textId="77777777" w:rsidR="007F5687" w:rsidRPr="00526074" w:rsidRDefault="007F5687" w:rsidP="007F5687">
      <w:pPr>
        <w:numPr>
          <w:ilvl w:val="0"/>
          <w:numId w:val="0"/>
        </w:numPr>
        <w:ind w:left="454" w:hanging="227"/>
      </w:pPr>
    </w:p>
    <w:p w14:paraId="0F71F7FC" w14:textId="77777777" w:rsidR="00386050" w:rsidRPr="00526074" w:rsidRDefault="00386050" w:rsidP="00386050">
      <w:pPr>
        <w:pStyle w:val="a"/>
        <w:outlineLvl w:val="1"/>
        <w:rPr>
          <w:rFonts w:asciiTheme="minorHAnsi" w:hAnsiTheme="minorHAnsi"/>
        </w:rPr>
      </w:pPr>
      <w:bookmarkStart w:id="3" w:name="_Ref494647185"/>
      <w:r w:rsidRPr="00526074">
        <w:rPr>
          <w:rFonts w:asciiTheme="minorHAnsi" w:hAnsiTheme="minorHAnsi" w:hint="eastAsia"/>
        </w:rPr>
        <w:lastRenderedPageBreak/>
        <w:t>（損害賠償等）</w:t>
      </w:r>
      <w:bookmarkEnd w:id="3"/>
    </w:p>
    <w:p w14:paraId="22434342" w14:textId="70AC4C14" w:rsidR="00386050" w:rsidRPr="00526074" w:rsidRDefault="00294970" w:rsidP="00386050">
      <w:r>
        <w:rPr>
          <w:rFonts w:hint="eastAsia"/>
        </w:rPr>
        <w:t>乙</w:t>
      </w:r>
      <w:r w:rsidR="00386050">
        <w:rPr>
          <w:rFonts w:hint="eastAsia"/>
        </w:rPr>
        <w:t>又は</w:t>
      </w:r>
      <w:r>
        <w:rPr>
          <w:rFonts w:hint="eastAsia"/>
        </w:rPr>
        <w:t>甲</w:t>
      </w:r>
      <w:r w:rsidR="00386050">
        <w:rPr>
          <w:rFonts w:hint="eastAsia"/>
        </w:rPr>
        <w:t>は、相手方が</w:t>
      </w:r>
      <w:r w:rsidR="00386050" w:rsidRPr="00526074">
        <w:rPr>
          <w:rFonts w:hint="eastAsia"/>
        </w:rPr>
        <w:t>本契約</w:t>
      </w:r>
      <w:r w:rsidR="00386050">
        <w:rPr>
          <w:rFonts w:hint="eastAsia"/>
        </w:rPr>
        <w:t>に関連し、相手方の責めに帰すべき事由により</w:t>
      </w:r>
      <w:r w:rsidR="00386050" w:rsidRPr="00526074">
        <w:rPr>
          <w:rFonts w:hint="eastAsia"/>
        </w:rPr>
        <w:t>損害</w:t>
      </w:r>
      <w:r w:rsidR="00386050">
        <w:rPr>
          <w:rFonts w:hint="eastAsia"/>
        </w:rPr>
        <w:t>を受けた</w:t>
      </w:r>
      <w:r w:rsidR="00386050" w:rsidRPr="00526074">
        <w:rPr>
          <w:rFonts w:hint="eastAsia"/>
        </w:rPr>
        <w:t>場合、</w:t>
      </w:r>
      <w:r w:rsidR="00386050">
        <w:rPr>
          <w:rFonts w:hint="eastAsia"/>
        </w:rPr>
        <w:t>相手方</w:t>
      </w:r>
      <w:r w:rsidR="00386050" w:rsidRPr="00526074">
        <w:rPr>
          <w:rFonts w:hint="eastAsia"/>
        </w:rPr>
        <w:t>に対し損害（弁護士費用その他の専門家にかかる費用</w:t>
      </w:r>
      <w:r w:rsidR="00386050">
        <w:rPr>
          <w:rFonts w:hint="eastAsia"/>
        </w:rPr>
        <w:t>を含みます。</w:t>
      </w:r>
      <w:r w:rsidR="00386050" w:rsidRPr="00526074">
        <w:rPr>
          <w:rFonts w:hint="eastAsia"/>
        </w:rPr>
        <w:t>）</w:t>
      </w:r>
      <w:r w:rsidR="00386050">
        <w:rPr>
          <w:rFonts w:hint="eastAsia"/>
        </w:rPr>
        <w:t>の</w:t>
      </w:r>
      <w:r w:rsidR="00386050" w:rsidRPr="00526074">
        <w:rPr>
          <w:rFonts w:hint="eastAsia"/>
        </w:rPr>
        <w:t>賠償</w:t>
      </w:r>
      <w:r w:rsidR="00386050">
        <w:rPr>
          <w:rFonts w:hint="eastAsia"/>
        </w:rPr>
        <w:t>を請求でき</w:t>
      </w:r>
      <w:r w:rsidR="00386050" w:rsidRPr="00526074">
        <w:rPr>
          <w:rFonts w:hint="eastAsia"/>
        </w:rPr>
        <w:t>ます。</w:t>
      </w:r>
    </w:p>
    <w:p w14:paraId="2290BF5C" w14:textId="0235881C" w:rsidR="007F5687" w:rsidRDefault="00294970" w:rsidP="007F5687">
      <w:r>
        <w:rPr>
          <w:rFonts w:hint="eastAsia"/>
        </w:rPr>
        <w:t>乙</w:t>
      </w:r>
      <w:r w:rsidR="00386050" w:rsidRPr="00526074">
        <w:rPr>
          <w:rFonts w:hint="eastAsia"/>
        </w:rPr>
        <w:t>の</w:t>
      </w:r>
      <w:r w:rsidR="0077111D">
        <w:rPr>
          <w:rFonts w:hint="eastAsia"/>
        </w:rPr>
        <w:t>故意または</w:t>
      </w:r>
      <w:r w:rsidR="00386050" w:rsidRPr="00526074">
        <w:rPr>
          <w:rFonts w:hint="eastAsia"/>
        </w:rPr>
        <w:t>過失により、</w:t>
      </w:r>
      <w:r>
        <w:rPr>
          <w:rFonts w:hint="eastAsia"/>
        </w:rPr>
        <w:t>甲</w:t>
      </w:r>
      <w:r w:rsidR="00386050" w:rsidRPr="00526074">
        <w:rPr>
          <w:rFonts w:hint="eastAsia"/>
        </w:rPr>
        <w:t>が</w:t>
      </w:r>
      <w:r>
        <w:rPr>
          <w:rFonts w:hint="eastAsia"/>
        </w:rPr>
        <w:t>研修</w:t>
      </w:r>
      <w:r w:rsidR="00386050" w:rsidRPr="00526074">
        <w:rPr>
          <w:rFonts w:hint="eastAsia"/>
        </w:rPr>
        <w:t>サービスの利用をするために必要な情報が消失し、その結果</w:t>
      </w:r>
      <w:r>
        <w:rPr>
          <w:rFonts w:hint="eastAsia"/>
        </w:rPr>
        <w:t>甲</w:t>
      </w:r>
      <w:r w:rsidR="00386050" w:rsidRPr="00526074">
        <w:rPr>
          <w:rFonts w:hint="eastAsia"/>
        </w:rPr>
        <w:t>が</w:t>
      </w:r>
      <w:r>
        <w:rPr>
          <w:rFonts w:hint="eastAsia"/>
        </w:rPr>
        <w:t>研修</w:t>
      </w:r>
      <w:r w:rsidR="00386050" w:rsidRPr="00526074">
        <w:rPr>
          <w:rFonts w:hint="eastAsia"/>
        </w:rPr>
        <w:t>サービスの利用をできなくなったときは、</w:t>
      </w:r>
      <w:r>
        <w:rPr>
          <w:rFonts w:hint="eastAsia"/>
        </w:rPr>
        <w:t>乙</w:t>
      </w:r>
      <w:r w:rsidR="00386050" w:rsidRPr="00526074">
        <w:rPr>
          <w:rFonts w:hint="eastAsia"/>
        </w:rPr>
        <w:t>は、</w:t>
      </w:r>
      <w:r>
        <w:rPr>
          <w:rFonts w:hint="eastAsia"/>
        </w:rPr>
        <w:t>乙</w:t>
      </w:r>
      <w:r w:rsidR="00386050" w:rsidRPr="00526074">
        <w:rPr>
          <w:rFonts w:hint="eastAsia"/>
        </w:rPr>
        <w:t>の費用で、</w:t>
      </w:r>
      <w:r>
        <w:rPr>
          <w:rFonts w:hint="eastAsia"/>
        </w:rPr>
        <w:t>甲</w:t>
      </w:r>
      <w:r w:rsidR="00386050" w:rsidRPr="00526074">
        <w:rPr>
          <w:rFonts w:hint="eastAsia"/>
        </w:rPr>
        <w:t>が</w:t>
      </w:r>
      <w:r>
        <w:rPr>
          <w:rFonts w:hint="eastAsia"/>
        </w:rPr>
        <w:t>研修</w:t>
      </w:r>
      <w:r w:rsidR="00386050" w:rsidRPr="00526074">
        <w:rPr>
          <w:rFonts w:hint="eastAsia"/>
        </w:rPr>
        <w:t>サービスの利用を回復できるよう合理的な措置を講じるものとしま</w:t>
      </w:r>
      <w:r w:rsidR="007F5687">
        <w:rPr>
          <w:rFonts w:hint="eastAsia"/>
        </w:rPr>
        <w:t>す。</w:t>
      </w:r>
    </w:p>
    <w:p w14:paraId="02F6D0AB" w14:textId="77777777" w:rsidR="007F5687" w:rsidRDefault="007F5687" w:rsidP="007F5687">
      <w:pPr>
        <w:numPr>
          <w:ilvl w:val="0"/>
          <w:numId w:val="0"/>
        </w:numPr>
        <w:ind w:left="454"/>
      </w:pPr>
    </w:p>
    <w:p w14:paraId="2609E718" w14:textId="77777777" w:rsidR="007F5687" w:rsidRPr="00526074" w:rsidRDefault="007F5687" w:rsidP="007F5687">
      <w:pPr>
        <w:pStyle w:val="a"/>
        <w:outlineLvl w:val="1"/>
        <w:rPr>
          <w:rFonts w:asciiTheme="minorHAnsi" w:hAnsiTheme="minorHAnsi"/>
        </w:rPr>
      </w:pPr>
      <w:bookmarkStart w:id="4" w:name="_Ref494647196"/>
      <w:r w:rsidRPr="00526074">
        <w:rPr>
          <w:rFonts w:asciiTheme="minorHAnsi" w:hAnsiTheme="minorHAnsi" w:hint="eastAsia"/>
        </w:rPr>
        <w:t>（本契約上の地位の譲渡等）</w:t>
      </w:r>
      <w:bookmarkEnd w:id="4"/>
    </w:p>
    <w:p w14:paraId="64F33FCF" w14:textId="5AB33944" w:rsidR="007F5687" w:rsidRPr="00526074" w:rsidRDefault="00294970" w:rsidP="00B766C1">
      <w:pPr>
        <w:numPr>
          <w:ilvl w:val="0"/>
          <w:numId w:val="0"/>
        </w:numPr>
        <w:ind w:left="454"/>
      </w:pPr>
      <w:r>
        <w:rPr>
          <w:rFonts w:hint="eastAsia"/>
        </w:rPr>
        <w:t>甲</w:t>
      </w:r>
      <w:r w:rsidR="00536279">
        <w:rPr>
          <w:rFonts w:hint="eastAsia"/>
        </w:rPr>
        <w:t>及び</w:t>
      </w:r>
      <w:r w:rsidR="00B50D33">
        <w:rPr>
          <w:rFonts w:hint="eastAsia"/>
        </w:rPr>
        <w:t>乙</w:t>
      </w:r>
      <w:r w:rsidR="007F5687" w:rsidRPr="00526074">
        <w:rPr>
          <w:rFonts w:hint="eastAsia"/>
        </w:rPr>
        <w:t>は、</w:t>
      </w:r>
      <w:r w:rsidR="00B50D33">
        <w:rPr>
          <w:rFonts w:hint="eastAsia"/>
        </w:rPr>
        <w:t>相手方</w:t>
      </w:r>
      <w:r w:rsidR="007F5687" w:rsidRPr="00526074">
        <w:rPr>
          <w:rFonts w:hint="eastAsia"/>
        </w:rPr>
        <w:t>の書面による事前の承諾なく、本契約上の地位又は本契約に基づく権利義務の全部又は一部を、第三者に譲渡（合併、会社分割等による包括承継も含みます。）し又は担保の目的に供することはできません。</w:t>
      </w:r>
    </w:p>
    <w:p w14:paraId="68937388" w14:textId="1F5A2DB3" w:rsidR="007F5687" w:rsidRPr="00526074" w:rsidRDefault="00D33375" w:rsidP="007F5687">
      <w:pPr>
        <w:numPr>
          <w:ilvl w:val="0"/>
          <w:numId w:val="0"/>
        </w:numPr>
        <w:ind w:left="227"/>
      </w:pPr>
      <w:bookmarkStart w:id="5" w:name="_Hlk130424768"/>
      <w:r>
        <w:rPr>
          <w:rFonts w:hint="eastAsia"/>
        </w:rPr>
        <w:t>乙</w:t>
      </w:r>
      <w:r w:rsidRPr="00526074">
        <w:rPr>
          <w:rFonts w:hint="eastAsia"/>
        </w:rPr>
        <w:t>が</w:t>
      </w:r>
      <w:r>
        <w:rPr>
          <w:rFonts w:hint="eastAsia"/>
        </w:rPr>
        <w:t>研修サービス</w:t>
      </w:r>
      <w:r w:rsidRPr="00526074">
        <w:rPr>
          <w:rFonts w:hint="eastAsia"/>
        </w:rPr>
        <w:t>にかかる事業を他社に譲渡した場合には、当該事業譲渡に伴い本契約上の地位、権利及び義務並びに登録情報その他の情報を当該事業譲渡の譲受人に譲渡できるものとし、</w:t>
      </w:r>
      <w:r>
        <w:rPr>
          <w:rFonts w:hint="eastAsia"/>
        </w:rPr>
        <w:t>甲</w:t>
      </w:r>
      <w:r w:rsidRPr="00526074">
        <w:rPr>
          <w:rFonts w:hint="eastAsia"/>
        </w:rPr>
        <w:t>は、かかる譲渡につき本項においてあらかじめ同意したものとみなします。本項にいう事業譲渡には、</w:t>
      </w:r>
      <w:r>
        <w:rPr>
          <w:rFonts w:hint="eastAsia"/>
        </w:rPr>
        <w:t>乙</w:t>
      </w:r>
      <w:r w:rsidRPr="00526074">
        <w:rPr>
          <w:rFonts w:hint="eastAsia"/>
        </w:rPr>
        <w:t>が消滅会社又は分割会社となる合併又は会社分割等による包括承継を含むものとします。</w:t>
      </w:r>
      <w:r>
        <w:rPr>
          <w:rFonts w:hint="eastAsia"/>
        </w:rPr>
        <w:t>ただし、乙は、甲に対し、事前に当該事実につき</w:t>
      </w:r>
      <w:r w:rsidR="00826BC4">
        <w:rPr>
          <w:rFonts w:hint="eastAsia"/>
        </w:rPr>
        <w:t>書面により</w:t>
      </w:r>
      <w:r>
        <w:rPr>
          <w:rFonts w:hint="eastAsia"/>
        </w:rPr>
        <w:t>通知をしなければなりません。</w:t>
      </w:r>
      <w:bookmarkEnd w:id="5"/>
    </w:p>
    <w:p w14:paraId="68576E20" w14:textId="77777777" w:rsidR="007F5687" w:rsidRPr="00526074" w:rsidRDefault="007F5687" w:rsidP="007F5687">
      <w:pPr>
        <w:pStyle w:val="a"/>
        <w:outlineLvl w:val="1"/>
        <w:rPr>
          <w:rFonts w:asciiTheme="minorHAnsi" w:hAnsiTheme="minorHAnsi"/>
        </w:rPr>
      </w:pPr>
      <w:bookmarkStart w:id="6" w:name="_Ref494647187"/>
      <w:r w:rsidRPr="00526074">
        <w:rPr>
          <w:rFonts w:asciiTheme="minorHAnsi" w:hAnsiTheme="minorHAnsi" w:hint="eastAsia"/>
        </w:rPr>
        <w:t>（保証の否認及び免責）</w:t>
      </w:r>
      <w:bookmarkEnd w:id="6"/>
    </w:p>
    <w:p w14:paraId="7D28A19B" w14:textId="6197FAED" w:rsidR="007F5687" w:rsidRPr="00526074" w:rsidRDefault="00294970" w:rsidP="007F5687">
      <w:r>
        <w:rPr>
          <w:rFonts w:hint="eastAsia"/>
        </w:rPr>
        <w:t>乙</w:t>
      </w:r>
      <w:r w:rsidR="007F5687" w:rsidRPr="00526074">
        <w:rPr>
          <w:rFonts w:hint="eastAsia"/>
        </w:rPr>
        <w:t>は、</w:t>
      </w:r>
      <w:r>
        <w:rPr>
          <w:rFonts w:hint="eastAsia"/>
        </w:rPr>
        <w:t>研修サービス</w:t>
      </w:r>
      <w:r w:rsidR="007F5687" w:rsidRPr="00526074">
        <w:rPr>
          <w:rFonts w:hint="eastAsia"/>
        </w:rPr>
        <w:t>を通じて提供されるコンテンツ又はユーザーコンテンツ等から得られる情報その他</w:t>
      </w:r>
      <w:r w:rsidR="00B371B9">
        <w:rPr>
          <w:rFonts w:hint="eastAsia"/>
        </w:rPr>
        <w:t>研修</w:t>
      </w:r>
      <w:r w:rsidR="007F5687" w:rsidRPr="00526074">
        <w:rPr>
          <w:rFonts w:hint="eastAsia"/>
        </w:rPr>
        <w:t>サービスにより</w:t>
      </w:r>
      <w:r>
        <w:rPr>
          <w:rFonts w:hint="eastAsia"/>
        </w:rPr>
        <w:t>甲</w:t>
      </w:r>
      <w:r w:rsidR="007F5687" w:rsidRPr="00526074">
        <w:rPr>
          <w:rFonts w:hint="eastAsia"/>
        </w:rPr>
        <w:t>又はユーザーが取得し</w:t>
      </w:r>
      <w:r w:rsidR="00AD593E">
        <w:rPr>
          <w:rFonts w:hint="eastAsia"/>
        </w:rPr>
        <w:t>え</w:t>
      </w:r>
      <w:r w:rsidR="007F5687" w:rsidRPr="00526074">
        <w:rPr>
          <w:rFonts w:hint="eastAsia"/>
        </w:rPr>
        <w:t>る一切の情報が、</w:t>
      </w:r>
      <w:r>
        <w:rPr>
          <w:rFonts w:hint="eastAsia"/>
        </w:rPr>
        <w:t>甲</w:t>
      </w:r>
      <w:r w:rsidR="007F5687" w:rsidRPr="00526074">
        <w:rPr>
          <w:rFonts w:hint="eastAsia"/>
        </w:rPr>
        <w:t>又はユーザーの特定の目的に適合すること、第三者の知的財産権を侵害するものではないこと、期待する機能・商品的価値・正確性・有用性・完全性を有すること、</w:t>
      </w:r>
      <w:r>
        <w:rPr>
          <w:rFonts w:hint="eastAsia"/>
        </w:rPr>
        <w:t>甲</w:t>
      </w:r>
      <w:r w:rsidR="007F5687" w:rsidRPr="00526074">
        <w:rPr>
          <w:rFonts w:hint="eastAsia"/>
        </w:rPr>
        <w:t>に適用のある法令又は業界団体の内部規則等に適合すること、不具合が生じないこと及び本サービスの利用に関する問題を解決することについて保証するものではありません。</w:t>
      </w:r>
    </w:p>
    <w:p w14:paraId="1ACCAB4D" w14:textId="1E823A34" w:rsidR="007F5687" w:rsidRPr="00526074" w:rsidRDefault="00294970" w:rsidP="007F5687">
      <w:r>
        <w:rPr>
          <w:rFonts w:hint="eastAsia"/>
        </w:rPr>
        <w:t>甲</w:t>
      </w:r>
      <w:r w:rsidR="007F5687" w:rsidRPr="00526074">
        <w:rPr>
          <w:rFonts w:hint="eastAsia"/>
        </w:rPr>
        <w:t>は、</w:t>
      </w:r>
      <w:r>
        <w:rPr>
          <w:rFonts w:hint="eastAsia"/>
        </w:rPr>
        <w:t>甲</w:t>
      </w:r>
      <w:r w:rsidR="007F5687" w:rsidRPr="00526074">
        <w:rPr>
          <w:rFonts w:hint="eastAsia"/>
        </w:rPr>
        <w:t>又はユーザーが</w:t>
      </w:r>
      <w:r>
        <w:rPr>
          <w:rFonts w:hint="eastAsia"/>
        </w:rPr>
        <w:t>乙</w:t>
      </w:r>
      <w:r w:rsidR="007F5687" w:rsidRPr="00526074">
        <w:rPr>
          <w:rFonts w:hint="eastAsia"/>
        </w:rPr>
        <w:t>に対して提供する情報その他</w:t>
      </w:r>
      <w:r>
        <w:rPr>
          <w:rFonts w:hint="eastAsia"/>
        </w:rPr>
        <w:t>研修</w:t>
      </w:r>
      <w:r w:rsidR="007F5687" w:rsidRPr="00526074">
        <w:rPr>
          <w:rFonts w:hint="eastAsia"/>
        </w:rPr>
        <w:t>サービスにより</w:t>
      </w:r>
      <w:r>
        <w:rPr>
          <w:rFonts w:hint="eastAsia"/>
        </w:rPr>
        <w:t>乙</w:t>
      </w:r>
      <w:r w:rsidR="007F5687" w:rsidRPr="00526074">
        <w:rPr>
          <w:rFonts w:hint="eastAsia"/>
        </w:rPr>
        <w:t>が取得し得る</w:t>
      </w:r>
      <w:r>
        <w:rPr>
          <w:rFonts w:hint="eastAsia"/>
        </w:rPr>
        <w:t>甲</w:t>
      </w:r>
      <w:r w:rsidR="007F5687" w:rsidRPr="00526074">
        <w:rPr>
          <w:rFonts w:hint="eastAsia"/>
        </w:rPr>
        <w:t>又はユーザーに関する一切の情報が、</w:t>
      </w:r>
      <w:r w:rsidR="00B371B9">
        <w:rPr>
          <w:rFonts w:hint="eastAsia"/>
        </w:rPr>
        <w:t>研修</w:t>
      </w:r>
      <w:r w:rsidR="007F5687" w:rsidRPr="00526074">
        <w:rPr>
          <w:rFonts w:hint="eastAsia"/>
        </w:rPr>
        <w:t>サービスの改良及び向上にとって有用であること、第三者の知的財産権を侵害するものではないこと及び</w:t>
      </w:r>
      <w:r>
        <w:rPr>
          <w:rFonts w:hint="eastAsia"/>
        </w:rPr>
        <w:t>乙</w:t>
      </w:r>
      <w:r w:rsidR="007F5687" w:rsidRPr="00526074">
        <w:rPr>
          <w:rFonts w:hint="eastAsia"/>
        </w:rPr>
        <w:t>に適用のある法令又は業界団体の内部規則等に適合することについて保証するものではありません。</w:t>
      </w:r>
    </w:p>
    <w:p w14:paraId="38D46358" w14:textId="739B3616" w:rsidR="007F5687" w:rsidRPr="00526074" w:rsidRDefault="00294970" w:rsidP="007F5687">
      <w:r>
        <w:rPr>
          <w:rFonts w:hint="eastAsia"/>
        </w:rPr>
        <w:t>乙</w:t>
      </w:r>
      <w:r w:rsidR="007F5687" w:rsidRPr="00526074">
        <w:rPr>
          <w:rFonts w:hint="eastAsia"/>
        </w:rPr>
        <w:t>は、本契約、法的要請又はプライバシーポリシーの範囲内において、ユーザーコンテンツをモニタリングする場合がありますが、ユーザーコンテンツの内容及びその取扱い等に対する管理・監視義務を負うものではありません。</w:t>
      </w:r>
    </w:p>
    <w:p w14:paraId="46F3ED8D" w14:textId="6DF3F310" w:rsidR="007F5687" w:rsidRPr="00526074" w:rsidRDefault="007F5687" w:rsidP="007F5687">
      <w:r>
        <w:rPr>
          <w:rFonts w:hint="eastAsia"/>
        </w:rPr>
        <w:t>研修</w:t>
      </w:r>
      <w:r w:rsidR="00294970">
        <w:rPr>
          <w:rFonts w:hint="eastAsia"/>
        </w:rPr>
        <w:t>サービス</w:t>
      </w:r>
      <w:r w:rsidRPr="00526074">
        <w:rPr>
          <w:rFonts w:hint="eastAsia"/>
        </w:rPr>
        <w:t>の利用（例えば、ユーザーが他のユーザーを誹謗中傷するような内容のユーザーコンテンツを投稿すること、ユーザーが第三者の知的財産権等を侵害するような内容のユーザーコンテンツを投稿すること等が含まれますが、これらに限られません）に関し、ユーザー間で紛争が生じた場合、</w:t>
      </w:r>
      <w:r w:rsidR="00294970">
        <w:rPr>
          <w:rFonts w:hint="eastAsia"/>
        </w:rPr>
        <w:t>甲</w:t>
      </w:r>
      <w:r w:rsidRPr="00526074">
        <w:rPr>
          <w:rFonts w:hint="eastAsia"/>
        </w:rPr>
        <w:t>は、</w:t>
      </w:r>
      <w:r w:rsidRPr="00526074">
        <w:rPr>
          <w:rFonts w:cs="ＭＳ 明朝" w:hint="eastAsia"/>
        </w:rPr>
        <w:t>自己の責任</w:t>
      </w:r>
      <w:r w:rsidRPr="00526074">
        <w:rPr>
          <w:rFonts w:hint="eastAsia"/>
        </w:rPr>
        <w:t>においてこれを解決するものとし、</w:t>
      </w:r>
      <w:r w:rsidR="00294970">
        <w:rPr>
          <w:rFonts w:hint="eastAsia"/>
        </w:rPr>
        <w:t>乙</w:t>
      </w:r>
      <w:r w:rsidRPr="00526074">
        <w:rPr>
          <w:rFonts w:hint="eastAsia"/>
        </w:rPr>
        <w:t>はこれに</w:t>
      </w:r>
      <w:r w:rsidRPr="00526074">
        <w:rPr>
          <w:rFonts w:cs="ＭＳ 明朝" w:hint="eastAsia"/>
        </w:rPr>
        <w:t>関与</w:t>
      </w:r>
      <w:r w:rsidRPr="00526074">
        <w:rPr>
          <w:rFonts w:hint="eastAsia"/>
        </w:rPr>
        <w:t>せず、何ら責任を負わないものとします。</w:t>
      </w:r>
    </w:p>
    <w:p w14:paraId="16ED181C" w14:textId="77777777" w:rsidR="007F5687" w:rsidRPr="00294F50" w:rsidRDefault="007F5687" w:rsidP="007F5687">
      <w:pPr>
        <w:numPr>
          <w:ilvl w:val="0"/>
          <w:numId w:val="0"/>
        </w:numPr>
        <w:ind w:left="454"/>
      </w:pPr>
    </w:p>
    <w:p w14:paraId="2A0564D7" w14:textId="77777777" w:rsidR="007F5687" w:rsidRPr="00526074" w:rsidRDefault="007F5687" w:rsidP="007F5687">
      <w:pPr>
        <w:pStyle w:val="a"/>
        <w:outlineLvl w:val="1"/>
        <w:rPr>
          <w:rFonts w:asciiTheme="minorHAnsi" w:hAnsiTheme="minorHAnsi"/>
        </w:rPr>
      </w:pPr>
      <w:bookmarkStart w:id="7" w:name="_Ref494647181"/>
      <w:r w:rsidRPr="00526074">
        <w:rPr>
          <w:rFonts w:asciiTheme="minorHAnsi" w:hAnsiTheme="minorHAnsi" w:hint="eastAsia"/>
        </w:rPr>
        <w:t>（秘密保持）</w:t>
      </w:r>
      <w:bookmarkEnd w:id="7"/>
    </w:p>
    <w:p w14:paraId="2BFA6605" w14:textId="5F2F0B55" w:rsidR="007F5687" w:rsidRPr="00526074" w:rsidRDefault="00E03F2E" w:rsidP="007F5687">
      <w:r>
        <w:rPr>
          <w:rFonts w:hint="eastAsia"/>
        </w:rPr>
        <w:t>甲</w:t>
      </w:r>
      <w:r w:rsidR="007F5687" w:rsidRPr="00526074">
        <w:rPr>
          <w:rFonts w:hint="eastAsia"/>
        </w:rPr>
        <w:t>及び</w:t>
      </w:r>
      <w:r>
        <w:rPr>
          <w:rFonts w:hint="eastAsia"/>
        </w:rPr>
        <w:t>乙</w:t>
      </w:r>
      <w:r w:rsidR="007F5687" w:rsidRPr="00526074">
        <w:rPr>
          <w:rFonts w:hint="eastAsia"/>
        </w:rPr>
        <w:t>は、</w:t>
      </w:r>
      <w:r w:rsidR="007F5687">
        <w:rPr>
          <w:rFonts w:hint="eastAsia"/>
        </w:rPr>
        <w:t>研修</w:t>
      </w:r>
      <w:r w:rsidR="00294970">
        <w:rPr>
          <w:rFonts w:hint="eastAsia"/>
        </w:rPr>
        <w:t>サービス</w:t>
      </w:r>
      <w:r w:rsidR="007F5687" w:rsidRPr="00526074">
        <w:rPr>
          <w:rFonts w:hint="eastAsia"/>
        </w:rPr>
        <w:t>に関連して、秘密情報を厳重に管理し、相手方の事前の書面による承諾なく、第三者に</w:t>
      </w:r>
      <w:r w:rsidR="00294970">
        <w:rPr>
          <w:rFonts w:hint="eastAsia"/>
        </w:rPr>
        <w:t>研修</w:t>
      </w:r>
      <w:r w:rsidR="007F5687">
        <w:rPr>
          <w:rFonts w:hint="eastAsia"/>
        </w:rPr>
        <w:t>サービスに関する</w:t>
      </w:r>
      <w:r>
        <w:rPr>
          <w:rFonts w:hint="eastAsia"/>
        </w:rPr>
        <w:t>秘密</w:t>
      </w:r>
      <w:r w:rsidR="007F5687">
        <w:rPr>
          <w:rFonts w:hint="eastAsia"/>
        </w:rPr>
        <w:t>情報を</w:t>
      </w:r>
      <w:r w:rsidR="007F5687" w:rsidRPr="00526074">
        <w:rPr>
          <w:rFonts w:hint="eastAsia"/>
        </w:rPr>
        <w:t>開示し、又は漏洩してはならないものとします。</w:t>
      </w:r>
    </w:p>
    <w:p w14:paraId="4028A675" w14:textId="456A8B6C" w:rsidR="007F5687" w:rsidRPr="00526074" w:rsidRDefault="007F5687" w:rsidP="007F5687">
      <w:r w:rsidRPr="00526074">
        <w:rPr>
          <w:rFonts w:hint="eastAsia"/>
        </w:rPr>
        <w:t>マニュアルについては、</w:t>
      </w:r>
      <w:r w:rsidR="00294970">
        <w:rPr>
          <w:rFonts w:hint="eastAsia"/>
        </w:rPr>
        <w:t>甲</w:t>
      </w:r>
      <w:r w:rsidRPr="00526074">
        <w:rPr>
          <w:rFonts w:hint="eastAsia"/>
        </w:rPr>
        <w:t>は、</w:t>
      </w:r>
      <w:r w:rsidR="00294970">
        <w:rPr>
          <w:rFonts w:hint="eastAsia"/>
        </w:rPr>
        <w:t>乙</w:t>
      </w:r>
      <w:r w:rsidRPr="00526074">
        <w:rPr>
          <w:rFonts w:hint="eastAsia"/>
        </w:rPr>
        <w:t>から個別に秘密として取り扱うことを求められたか否かにかかわらず、前項に定める秘密情報として厳重に管理するものとし、</w:t>
      </w:r>
      <w:r w:rsidR="00294970">
        <w:rPr>
          <w:rFonts w:hint="eastAsia"/>
        </w:rPr>
        <w:t>乙</w:t>
      </w:r>
      <w:r w:rsidRPr="00526074">
        <w:rPr>
          <w:rFonts w:hint="eastAsia"/>
        </w:rPr>
        <w:t>の事前の書面による承諾なく、</w:t>
      </w:r>
      <w:r>
        <w:rPr>
          <w:rFonts w:hint="eastAsia"/>
        </w:rPr>
        <w:t>ユーザー以外の</w:t>
      </w:r>
      <w:r w:rsidRPr="00526074">
        <w:rPr>
          <w:rFonts w:hint="eastAsia"/>
        </w:rPr>
        <w:t>第三者に開示し、又は漏洩してはならないものとします。また、</w:t>
      </w:r>
      <w:r w:rsidR="00294970">
        <w:rPr>
          <w:rFonts w:hint="eastAsia"/>
        </w:rPr>
        <w:t>甲</w:t>
      </w:r>
      <w:r w:rsidRPr="00526074">
        <w:rPr>
          <w:rFonts w:hint="eastAsia"/>
        </w:rPr>
        <w:t>は、</w:t>
      </w:r>
      <w:r w:rsidR="00294970">
        <w:rPr>
          <w:rFonts w:hint="eastAsia"/>
        </w:rPr>
        <w:t>乙</w:t>
      </w:r>
      <w:r w:rsidRPr="00526074">
        <w:rPr>
          <w:rFonts w:hint="eastAsia"/>
        </w:rPr>
        <w:t>の事前の書面による承諾なく、マニュアルを第三者に開示し、又は漏洩してはならないものとします。</w:t>
      </w:r>
    </w:p>
    <w:p w14:paraId="7286ABC5" w14:textId="6BFA432F" w:rsidR="007F5687" w:rsidRPr="00526074" w:rsidRDefault="00E03F2E" w:rsidP="007F5687">
      <w:r>
        <w:rPr>
          <w:rFonts w:hint="eastAsia"/>
        </w:rPr>
        <w:t>甲</w:t>
      </w:r>
      <w:r w:rsidR="007F5687" w:rsidRPr="00526074">
        <w:rPr>
          <w:rFonts w:hint="eastAsia"/>
        </w:rPr>
        <w:t>及び</w:t>
      </w:r>
      <w:r>
        <w:rPr>
          <w:rFonts w:hint="eastAsia"/>
        </w:rPr>
        <w:t>乙</w:t>
      </w:r>
      <w:r w:rsidR="007F5687" w:rsidRPr="00526074">
        <w:rPr>
          <w:rFonts w:hint="eastAsia"/>
        </w:rPr>
        <w:t>は、本契約が終了した場合又は相手方から書面により求められた場合</w:t>
      </w:r>
      <w:r w:rsidR="00872C44">
        <w:rPr>
          <w:rFonts w:hint="eastAsia"/>
        </w:rPr>
        <w:t>はいつでも</w:t>
      </w:r>
      <w:r w:rsidR="007F5687" w:rsidRPr="00526074">
        <w:rPr>
          <w:rFonts w:hint="eastAsia"/>
        </w:rPr>
        <w:t>、相手方から受領した秘密情報及び秘密情報を包含した書面その他の記録媒体物、並びにその全ての複製物等を返却又は廃棄するものとします。</w:t>
      </w:r>
    </w:p>
    <w:p w14:paraId="33789988" w14:textId="73478BEA" w:rsidR="007F5687" w:rsidRPr="00526074" w:rsidRDefault="00E03F2E" w:rsidP="007F5687">
      <w:r>
        <w:rPr>
          <w:rFonts w:hint="eastAsia"/>
        </w:rPr>
        <w:t>甲</w:t>
      </w:r>
      <w:r w:rsidR="007F5687" w:rsidRPr="00526074">
        <w:rPr>
          <w:rFonts w:hint="eastAsia"/>
        </w:rPr>
        <w:t>及び</w:t>
      </w:r>
      <w:r>
        <w:rPr>
          <w:rFonts w:hint="eastAsia"/>
        </w:rPr>
        <w:t>乙</w:t>
      </w:r>
      <w:r w:rsidR="007F5687" w:rsidRPr="00526074">
        <w:rPr>
          <w:rFonts w:hint="eastAsia"/>
        </w:rPr>
        <w:t>は、</w:t>
      </w:r>
      <w:r w:rsidR="007F5687">
        <w:rPr>
          <w:rFonts w:hint="eastAsia"/>
        </w:rPr>
        <w:t>過年度受講生</w:t>
      </w:r>
      <w:r w:rsidR="007F5687" w:rsidRPr="00526074">
        <w:rPr>
          <w:rFonts w:hint="eastAsia"/>
        </w:rPr>
        <w:t>に関する秘密情報についても、本条第</w:t>
      </w:r>
      <w:r w:rsidR="007F5687" w:rsidRPr="00526074">
        <w:t>1</w:t>
      </w:r>
      <w:r w:rsidR="007F5687" w:rsidRPr="00526074">
        <w:rPr>
          <w:rFonts w:hint="eastAsia"/>
        </w:rPr>
        <w:t>項及び第</w:t>
      </w:r>
      <w:r w:rsidR="007F5687" w:rsidRPr="00526074">
        <w:t>3</w:t>
      </w:r>
      <w:r w:rsidR="007F5687" w:rsidRPr="00526074">
        <w:rPr>
          <w:rFonts w:hint="eastAsia"/>
        </w:rPr>
        <w:t>項と同様の取り扱いを行うものとします。</w:t>
      </w:r>
    </w:p>
    <w:p w14:paraId="34A6BEB7" w14:textId="77777777" w:rsidR="007F5687" w:rsidRPr="00526074" w:rsidRDefault="007F5687" w:rsidP="007F5687">
      <w:pPr>
        <w:numPr>
          <w:ilvl w:val="0"/>
          <w:numId w:val="0"/>
        </w:numPr>
        <w:ind w:left="454"/>
      </w:pPr>
    </w:p>
    <w:p w14:paraId="013CAE40" w14:textId="08A4EB13" w:rsidR="001C3D64" w:rsidRDefault="001C3D64" w:rsidP="007F5687">
      <w:pPr>
        <w:pStyle w:val="a"/>
        <w:outlineLvl w:val="1"/>
        <w:rPr>
          <w:rFonts w:asciiTheme="minorHAnsi" w:hAnsiTheme="minorHAnsi"/>
        </w:rPr>
      </w:pPr>
      <w:r>
        <w:rPr>
          <w:rFonts w:asciiTheme="minorHAnsi" w:hAnsiTheme="minorHAnsi" w:hint="eastAsia"/>
        </w:rPr>
        <w:t>（個人情報の取り扱い）</w:t>
      </w:r>
    </w:p>
    <w:p w14:paraId="3164A8F7" w14:textId="1ACF9682" w:rsidR="001C394A" w:rsidRPr="00B766C1" w:rsidRDefault="00D33375" w:rsidP="00B766C1">
      <w:pPr>
        <w:pStyle w:val="31"/>
        <w:ind w:leftChars="137" w:left="567" w:hangingChars="133" w:hanging="279"/>
        <w:rPr>
          <w:sz w:val="21"/>
          <w:szCs w:val="21"/>
        </w:rPr>
      </w:pPr>
      <w:r>
        <w:rPr>
          <w:rFonts w:hint="eastAsia"/>
          <w:sz w:val="21"/>
          <w:szCs w:val="21"/>
        </w:rPr>
        <w:t>甲及び</w:t>
      </w:r>
      <w:r w:rsidR="001C394A" w:rsidRPr="00B766C1">
        <w:rPr>
          <w:rFonts w:hint="eastAsia"/>
          <w:sz w:val="21"/>
          <w:szCs w:val="21"/>
        </w:rPr>
        <w:t>乙は、個人情報等の取扱いに関して、個人情報保護法、その他関連法令及び個人情報保護に関するガイドライン等を遵守する</w:t>
      </w:r>
      <w:r w:rsidR="00B667CA">
        <w:rPr>
          <w:rFonts w:hint="eastAsia"/>
          <w:sz w:val="21"/>
          <w:szCs w:val="21"/>
        </w:rPr>
        <w:t>ものとします</w:t>
      </w:r>
      <w:r w:rsidR="001C394A" w:rsidRPr="00B766C1">
        <w:rPr>
          <w:rFonts w:hint="eastAsia"/>
          <w:sz w:val="21"/>
          <w:szCs w:val="21"/>
        </w:rPr>
        <w:t>。なお、</w:t>
      </w:r>
      <w:r>
        <w:rPr>
          <w:rFonts w:hint="eastAsia"/>
          <w:sz w:val="21"/>
          <w:szCs w:val="21"/>
        </w:rPr>
        <w:t>相手方</w:t>
      </w:r>
      <w:r w:rsidR="001C394A" w:rsidRPr="00B766C1">
        <w:rPr>
          <w:rFonts w:hint="eastAsia"/>
          <w:sz w:val="21"/>
          <w:szCs w:val="21"/>
        </w:rPr>
        <w:t>に提供する秘密情報の中に特定個人情報等が含まれる場合には、番号利用法、特定個人情報ガイドライン、その他の特定個人情報等に関連するガイドラインも遵守する</w:t>
      </w:r>
      <w:r w:rsidR="00B667CA">
        <w:rPr>
          <w:rFonts w:hint="eastAsia"/>
          <w:sz w:val="21"/>
          <w:szCs w:val="21"/>
        </w:rPr>
        <w:t>ものとします</w:t>
      </w:r>
      <w:r w:rsidR="001C394A" w:rsidRPr="00B766C1">
        <w:rPr>
          <w:rFonts w:hint="eastAsia"/>
          <w:sz w:val="21"/>
          <w:szCs w:val="21"/>
        </w:rPr>
        <w:t>。</w:t>
      </w:r>
    </w:p>
    <w:p w14:paraId="7DB2CD97" w14:textId="0D16B532" w:rsidR="001C394A" w:rsidRPr="00B766C1" w:rsidRDefault="00D33375" w:rsidP="00B766C1">
      <w:pPr>
        <w:pStyle w:val="31"/>
        <w:ind w:leftChars="137" w:left="567" w:hangingChars="133" w:hanging="279"/>
        <w:rPr>
          <w:sz w:val="21"/>
          <w:szCs w:val="21"/>
        </w:rPr>
      </w:pPr>
      <w:r>
        <w:rPr>
          <w:rFonts w:hint="eastAsia"/>
          <w:sz w:val="21"/>
          <w:szCs w:val="21"/>
        </w:rPr>
        <w:t>甲及び</w:t>
      </w:r>
      <w:r w:rsidR="001C394A" w:rsidRPr="00B766C1">
        <w:rPr>
          <w:rFonts w:hint="eastAsia"/>
          <w:sz w:val="21"/>
          <w:szCs w:val="21"/>
        </w:rPr>
        <w:t>乙は、個人情報等が紛失、漏えい、盗用されることがないよう、個人情報等を施錠またはアクセス制御された場所に保管し、個人情報等</w:t>
      </w:r>
      <w:r w:rsidR="00B667CA">
        <w:rPr>
          <w:rFonts w:hint="eastAsia"/>
          <w:sz w:val="21"/>
          <w:szCs w:val="21"/>
        </w:rPr>
        <w:t>が外部へ流出し</w:t>
      </w:r>
      <w:r w:rsidR="001C394A" w:rsidRPr="00B766C1">
        <w:rPr>
          <w:rFonts w:hint="eastAsia"/>
          <w:sz w:val="21"/>
          <w:szCs w:val="21"/>
        </w:rPr>
        <w:t>ない</w:t>
      </w:r>
      <w:r w:rsidR="00B667CA">
        <w:rPr>
          <w:rFonts w:hint="eastAsia"/>
          <w:sz w:val="21"/>
          <w:szCs w:val="21"/>
        </w:rPr>
        <w:t>よう</w:t>
      </w:r>
      <w:r w:rsidR="001C394A" w:rsidRPr="00B766C1">
        <w:rPr>
          <w:rFonts w:hint="eastAsia"/>
          <w:sz w:val="21"/>
          <w:szCs w:val="21"/>
        </w:rPr>
        <w:t>、適切な措置を講ずる</w:t>
      </w:r>
      <w:r w:rsidR="00B667CA">
        <w:rPr>
          <w:rFonts w:hint="eastAsia"/>
          <w:sz w:val="21"/>
          <w:szCs w:val="21"/>
        </w:rPr>
        <w:t>ものとします</w:t>
      </w:r>
      <w:r w:rsidR="001C394A" w:rsidRPr="00B766C1">
        <w:rPr>
          <w:rFonts w:hint="eastAsia"/>
          <w:sz w:val="21"/>
          <w:szCs w:val="21"/>
        </w:rPr>
        <w:t>。</w:t>
      </w:r>
    </w:p>
    <w:p w14:paraId="4F860D18" w14:textId="6CB7F793" w:rsidR="001C394A" w:rsidRPr="00B766C1" w:rsidRDefault="001C394A" w:rsidP="00B766C1">
      <w:pPr>
        <w:pStyle w:val="31"/>
        <w:ind w:leftChars="137" w:left="567" w:hangingChars="133" w:hanging="279"/>
        <w:rPr>
          <w:sz w:val="21"/>
          <w:szCs w:val="21"/>
        </w:rPr>
      </w:pPr>
      <w:r w:rsidRPr="00B766C1">
        <w:rPr>
          <w:rFonts w:hint="eastAsia"/>
          <w:sz w:val="21"/>
          <w:szCs w:val="21"/>
        </w:rPr>
        <w:t>甲</w:t>
      </w:r>
      <w:r w:rsidR="00D33375">
        <w:rPr>
          <w:rFonts w:hint="eastAsia"/>
          <w:sz w:val="21"/>
          <w:szCs w:val="21"/>
        </w:rPr>
        <w:t>又は乙</w:t>
      </w:r>
      <w:r w:rsidRPr="00B766C1">
        <w:rPr>
          <w:rFonts w:hint="eastAsia"/>
          <w:sz w:val="21"/>
          <w:szCs w:val="21"/>
        </w:rPr>
        <w:t>は、</w:t>
      </w:r>
      <w:r w:rsidR="00D33375">
        <w:rPr>
          <w:rFonts w:hint="eastAsia"/>
          <w:sz w:val="21"/>
          <w:szCs w:val="21"/>
        </w:rPr>
        <w:t>相手方</w:t>
      </w:r>
      <w:r w:rsidRPr="00B766C1">
        <w:rPr>
          <w:rFonts w:hint="eastAsia"/>
          <w:sz w:val="21"/>
          <w:szCs w:val="21"/>
        </w:rPr>
        <w:t>における個人情報等の取扱状況を把握するため、自己又は別途指定する第三者をして、個人情報等の取扱状況を調査及び点検することができ、</w:t>
      </w:r>
      <w:r w:rsidR="00E03F2E">
        <w:rPr>
          <w:rFonts w:hint="eastAsia"/>
          <w:sz w:val="21"/>
          <w:szCs w:val="21"/>
        </w:rPr>
        <w:t>相互</w:t>
      </w:r>
      <w:r w:rsidRPr="00B766C1">
        <w:rPr>
          <w:rFonts w:hint="eastAsia"/>
          <w:sz w:val="21"/>
          <w:szCs w:val="21"/>
        </w:rPr>
        <w:t>に協力する</w:t>
      </w:r>
      <w:r w:rsidR="00B667CA">
        <w:rPr>
          <w:rFonts w:hint="eastAsia"/>
          <w:sz w:val="21"/>
          <w:szCs w:val="21"/>
        </w:rPr>
        <w:t>ものとします</w:t>
      </w:r>
      <w:r w:rsidRPr="00B766C1">
        <w:rPr>
          <w:rFonts w:hint="eastAsia"/>
          <w:sz w:val="21"/>
          <w:szCs w:val="21"/>
        </w:rPr>
        <w:t>。</w:t>
      </w:r>
    </w:p>
    <w:p w14:paraId="208356BD" w14:textId="7CD09728" w:rsidR="0090251F" w:rsidRDefault="00E03F2E" w:rsidP="00B766C1">
      <w:pPr>
        <w:pStyle w:val="31"/>
        <w:ind w:leftChars="137" w:left="567" w:hangingChars="133" w:hanging="279"/>
        <w:rPr>
          <w:sz w:val="21"/>
          <w:szCs w:val="21"/>
        </w:rPr>
      </w:pPr>
      <w:r>
        <w:rPr>
          <w:rFonts w:hint="eastAsia"/>
          <w:sz w:val="21"/>
          <w:szCs w:val="21"/>
        </w:rPr>
        <w:t>甲及び</w:t>
      </w:r>
      <w:r w:rsidR="001C394A" w:rsidRPr="00B766C1">
        <w:rPr>
          <w:rFonts w:hint="eastAsia"/>
          <w:sz w:val="21"/>
          <w:szCs w:val="21"/>
        </w:rPr>
        <w:t>乙は、</w:t>
      </w:r>
      <w:r>
        <w:rPr>
          <w:rFonts w:hint="eastAsia"/>
          <w:sz w:val="21"/>
          <w:szCs w:val="21"/>
        </w:rPr>
        <w:t>相手方</w:t>
      </w:r>
      <w:r w:rsidR="001C394A" w:rsidRPr="00B766C1">
        <w:rPr>
          <w:rFonts w:hint="eastAsia"/>
          <w:sz w:val="21"/>
          <w:szCs w:val="21"/>
        </w:rPr>
        <w:t>から要請があった場合、個人情報等の取扱状況について、</w:t>
      </w:r>
      <w:r>
        <w:rPr>
          <w:rFonts w:hint="eastAsia"/>
          <w:sz w:val="21"/>
          <w:szCs w:val="21"/>
        </w:rPr>
        <w:t>相手方</w:t>
      </w:r>
      <w:r w:rsidR="001C394A" w:rsidRPr="00B766C1">
        <w:rPr>
          <w:rFonts w:hint="eastAsia"/>
          <w:sz w:val="21"/>
          <w:szCs w:val="21"/>
        </w:rPr>
        <w:t>が別途指定する事項に関して、書面にて報告</w:t>
      </w:r>
      <w:r w:rsidR="00B667CA">
        <w:rPr>
          <w:rFonts w:hint="eastAsia"/>
          <w:sz w:val="21"/>
          <w:szCs w:val="21"/>
        </w:rPr>
        <w:t>するものとします</w:t>
      </w:r>
      <w:r w:rsidR="001C394A" w:rsidRPr="00B766C1">
        <w:rPr>
          <w:rFonts w:hint="eastAsia"/>
          <w:sz w:val="21"/>
          <w:szCs w:val="21"/>
        </w:rPr>
        <w:t>。</w:t>
      </w:r>
    </w:p>
    <w:p w14:paraId="6BE7E3F8" w14:textId="77777777" w:rsidR="008D2E24" w:rsidRPr="00951BA4" w:rsidRDefault="008D2E24" w:rsidP="00B766C1">
      <w:pPr>
        <w:pStyle w:val="31"/>
        <w:numPr>
          <w:ilvl w:val="0"/>
          <w:numId w:val="0"/>
        </w:numPr>
        <w:ind w:left="1260"/>
        <w:rPr>
          <w:szCs w:val="21"/>
        </w:rPr>
      </w:pPr>
    </w:p>
    <w:p w14:paraId="3AABAEA8" w14:textId="66DB2C3B" w:rsidR="007F5687" w:rsidRPr="00526074" w:rsidRDefault="007F5687" w:rsidP="007F5687">
      <w:pPr>
        <w:pStyle w:val="a"/>
        <w:outlineLvl w:val="1"/>
        <w:rPr>
          <w:rFonts w:asciiTheme="minorHAnsi" w:hAnsiTheme="minorHAnsi"/>
        </w:rPr>
      </w:pPr>
      <w:r w:rsidRPr="00526074">
        <w:rPr>
          <w:rFonts w:asciiTheme="minorHAnsi" w:hAnsiTheme="minorHAnsi" w:hint="eastAsia"/>
        </w:rPr>
        <w:t>（分離可能性）</w:t>
      </w:r>
    </w:p>
    <w:p w14:paraId="774657DB" w14:textId="696D2D94" w:rsidR="007F5687" w:rsidRDefault="007F5687" w:rsidP="007F5687">
      <w:pPr>
        <w:numPr>
          <w:ilvl w:val="0"/>
          <w:numId w:val="0"/>
        </w:numPr>
        <w:ind w:left="454"/>
      </w:pPr>
      <w:r w:rsidRPr="00526074">
        <w:rPr>
          <w:rFonts w:hint="eastAsia"/>
        </w:rPr>
        <w:t>本契約のいずれかの条項又はその一部が、法令等により無効又は執行不能と判断された場合であっても、本契約の残りの規定、及びその一部が無効又は執行不能と判断された規定の残りの部分は、継続して完全に効力を有し、</w:t>
      </w:r>
      <w:r w:rsidR="00294970">
        <w:rPr>
          <w:rFonts w:hint="eastAsia"/>
        </w:rPr>
        <w:t>乙</w:t>
      </w:r>
      <w:r w:rsidRPr="00526074">
        <w:rPr>
          <w:rFonts w:hint="eastAsia"/>
        </w:rPr>
        <w:t>及び</w:t>
      </w:r>
      <w:r w:rsidR="00294970">
        <w:rPr>
          <w:rFonts w:hint="eastAsia"/>
        </w:rPr>
        <w:t>甲</w:t>
      </w:r>
      <w:r w:rsidRPr="00526074">
        <w:rPr>
          <w:rFonts w:hint="eastAsia"/>
        </w:rPr>
        <w:t>は、当該無効若しくは執行不能の条項又は部分を適法とし、執行力をもたせるために必要な範囲で修正し、当該無効若しくは執行不能な条項又は部分の趣旨並びに法律的及び経済的に同等の効果を確保できるように努めるものとします。</w:t>
      </w:r>
    </w:p>
    <w:p w14:paraId="5CB4CAF1" w14:textId="77777777" w:rsidR="007F5687" w:rsidRPr="00F72B19" w:rsidRDefault="007F5687" w:rsidP="007F5687">
      <w:pPr>
        <w:numPr>
          <w:ilvl w:val="0"/>
          <w:numId w:val="0"/>
        </w:numPr>
        <w:ind w:left="454" w:hanging="227"/>
      </w:pPr>
    </w:p>
    <w:p w14:paraId="3BE160F2" w14:textId="5EB7BE58" w:rsidR="004554AA" w:rsidRDefault="004554AA" w:rsidP="007F5687">
      <w:pPr>
        <w:pStyle w:val="a"/>
        <w:outlineLvl w:val="1"/>
        <w:rPr>
          <w:rFonts w:asciiTheme="minorHAnsi" w:hAnsiTheme="minorHAnsi"/>
        </w:rPr>
      </w:pPr>
      <w:r>
        <w:rPr>
          <w:rFonts w:asciiTheme="minorHAnsi" w:hAnsiTheme="minorHAnsi" w:hint="eastAsia"/>
        </w:rPr>
        <w:lastRenderedPageBreak/>
        <w:t>（反社会的勢力の排除）</w:t>
      </w:r>
    </w:p>
    <w:p w14:paraId="46A77112" w14:textId="6C8041F8" w:rsidR="00F72B19" w:rsidRPr="009142B3" w:rsidRDefault="00E03F2E" w:rsidP="00B766C1">
      <w:pPr>
        <w:ind w:leftChars="68" w:left="424" w:hangingChars="134" w:hanging="281"/>
      </w:pPr>
      <w:r>
        <w:rPr>
          <w:rFonts w:hint="eastAsia"/>
        </w:rPr>
        <w:t>甲</w:t>
      </w:r>
      <w:r w:rsidR="00F72B19" w:rsidRPr="009142B3">
        <w:rPr>
          <w:rFonts w:hint="eastAsia"/>
        </w:rPr>
        <w:t>および</w:t>
      </w:r>
      <w:r>
        <w:rPr>
          <w:rFonts w:hint="eastAsia"/>
        </w:rPr>
        <w:t>乙</w:t>
      </w:r>
      <w:r w:rsidR="00F72B19" w:rsidRPr="009142B3">
        <w:rPr>
          <w:rFonts w:hint="eastAsia"/>
        </w:rPr>
        <w:t>は、自己、その役員（取締役、監査役、執行役またはこれらに準ずる者をいい、以下同じとする。）その他自己を実質的に支配する者が、本契約締結時点において、暴力団、暴力団員、暴力団準構成員、暴力団員または暴力団準構成員でなくなった日から５年を経過しない者、暴力団関係企業、総会屋等、社会運動標ぼうゴロ、特殊知能暴力団、その他これらに準ずる者（以下総称して「反社会的勢力」という。）に該当しないこと、および次の各号のいずれにも該当しないことを表明および保証し、本契約締結時以降、自己、その役員その他自己を実質的に支配する者が反社会的勢力に該当しないこと、および次の各号のいずれにも該当しないことを誓約する。</w:t>
      </w:r>
    </w:p>
    <w:p w14:paraId="345554D5" w14:textId="77777777" w:rsidR="00F72B19" w:rsidRDefault="00F72B19" w:rsidP="00F72B19">
      <w:pPr>
        <w:numPr>
          <w:ilvl w:val="0"/>
          <w:numId w:val="0"/>
        </w:numPr>
        <w:ind w:left="709"/>
      </w:pPr>
      <w:r w:rsidRPr="009142B3">
        <w:rPr>
          <w:rFonts w:hint="eastAsia"/>
        </w:rPr>
        <w:t>(</w:t>
      </w:r>
      <w:r w:rsidRPr="009142B3">
        <w:t>1</w:t>
      </w:r>
      <w:r w:rsidRPr="009142B3">
        <w:rPr>
          <w:rFonts w:hint="eastAsia"/>
        </w:rPr>
        <w:t>)</w:t>
      </w:r>
      <w:r w:rsidRPr="009142B3">
        <w:t xml:space="preserve">  </w:t>
      </w:r>
      <w:r w:rsidRPr="009142B3">
        <w:rPr>
          <w:rFonts w:hint="eastAsia"/>
        </w:rPr>
        <w:t>反社会的勢力が経営を支配し、または経営に実質的に関与していると認められる関係を有すること。</w:t>
      </w:r>
    </w:p>
    <w:p w14:paraId="6D9BA06A" w14:textId="77777777" w:rsidR="00F72B19" w:rsidRDefault="00F72B19" w:rsidP="00F72B19">
      <w:pPr>
        <w:numPr>
          <w:ilvl w:val="0"/>
          <w:numId w:val="0"/>
        </w:numPr>
        <w:ind w:left="709"/>
      </w:pPr>
      <w:r w:rsidRPr="009142B3">
        <w:rPr>
          <w:rFonts w:hint="eastAsia"/>
        </w:rPr>
        <w:t>(2)</w:t>
      </w:r>
      <w:r w:rsidRPr="009142B3">
        <w:rPr>
          <w:rFonts w:hint="eastAsia"/>
        </w:rPr>
        <w:t xml:space="preserve">　不当に反社会的勢力を利用していると認められる関係を有すること。</w:t>
      </w:r>
    </w:p>
    <w:p w14:paraId="481695CF" w14:textId="03159256" w:rsidR="00F72B19" w:rsidRPr="009142B3" w:rsidRDefault="00F72B19" w:rsidP="00B766C1">
      <w:pPr>
        <w:numPr>
          <w:ilvl w:val="0"/>
          <w:numId w:val="0"/>
        </w:numPr>
        <w:ind w:left="709"/>
      </w:pPr>
      <w:r w:rsidRPr="009142B3">
        <w:rPr>
          <w:rFonts w:hint="eastAsia"/>
        </w:rPr>
        <w:t>(3)</w:t>
      </w:r>
      <w:r w:rsidRPr="009142B3">
        <w:rPr>
          <w:rFonts w:hint="eastAsia"/>
        </w:rPr>
        <w:t xml:space="preserve">　反社会的勢力に対して資金等を提供し、または便宜を供与する等の関与をしていると認められる関係を有すること。</w:t>
      </w:r>
    </w:p>
    <w:p w14:paraId="257E04FC" w14:textId="77777777" w:rsidR="00F72B19" w:rsidRPr="009142B3" w:rsidRDefault="00F72B19" w:rsidP="00B766C1">
      <w:pPr>
        <w:numPr>
          <w:ilvl w:val="0"/>
          <w:numId w:val="0"/>
        </w:numPr>
        <w:ind w:left="709" w:hanging="283"/>
      </w:pPr>
      <w:r w:rsidRPr="009142B3">
        <w:rPr>
          <w:rFonts w:hint="eastAsia"/>
        </w:rPr>
        <w:t>(4)</w:t>
      </w:r>
      <w:r w:rsidRPr="009142B3">
        <w:rPr>
          <w:rFonts w:hint="eastAsia"/>
        </w:rPr>
        <w:t xml:space="preserve">　反社会的勢力と社会的に非難されるべき関係を有すること。</w:t>
      </w:r>
    </w:p>
    <w:p w14:paraId="6E9208C4" w14:textId="4E2F2114" w:rsidR="00F72B19" w:rsidRPr="009142B3" w:rsidRDefault="00E03F2E" w:rsidP="00B766C1">
      <w:pPr>
        <w:ind w:leftChars="67" w:left="422" w:hangingChars="134" w:hanging="281"/>
      </w:pPr>
      <w:r>
        <w:rPr>
          <w:rFonts w:hint="eastAsia"/>
        </w:rPr>
        <w:t>甲</w:t>
      </w:r>
      <w:r w:rsidR="00F72B19" w:rsidRPr="009142B3">
        <w:rPr>
          <w:rFonts w:hint="eastAsia"/>
        </w:rPr>
        <w:t>および</w:t>
      </w:r>
      <w:r>
        <w:rPr>
          <w:rFonts w:hint="eastAsia"/>
        </w:rPr>
        <w:t>乙</w:t>
      </w:r>
      <w:r w:rsidR="00F72B19" w:rsidRPr="009142B3">
        <w:rPr>
          <w:rFonts w:hint="eastAsia"/>
        </w:rPr>
        <w:t>は、自己または第三者を利用して、暴力的要求行為、不当要求行為、脅迫的言動、暴力行為、風説流布または偽計による信用毀損行為、業務妨害行為、その他これらに準ずる行為を行わないことを誓約する。</w:t>
      </w:r>
    </w:p>
    <w:p w14:paraId="73674382" w14:textId="16C2C2DB" w:rsidR="00F72B19" w:rsidRPr="009142B3" w:rsidRDefault="00E03F2E" w:rsidP="00B766C1">
      <w:pPr>
        <w:ind w:leftChars="67" w:left="422" w:hangingChars="134" w:hanging="281"/>
      </w:pPr>
      <w:r>
        <w:rPr>
          <w:rFonts w:hint="eastAsia"/>
        </w:rPr>
        <w:t>甲</w:t>
      </w:r>
      <w:r w:rsidR="00F72B19" w:rsidRPr="009142B3">
        <w:rPr>
          <w:rFonts w:hint="eastAsia"/>
        </w:rPr>
        <w:t>または</w:t>
      </w:r>
      <w:r>
        <w:rPr>
          <w:rFonts w:hint="eastAsia"/>
        </w:rPr>
        <w:t>乙</w:t>
      </w:r>
      <w:r w:rsidR="00F72B19" w:rsidRPr="009142B3">
        <w:rPr>
          <w:rFonts w:hint="eastAsia"/>
        </w:rPr>
        <w:t>が前二項の表明保証または誓約に違反した場合、相手方は何らの催告を要せず直ちに本契約を解除することができるほか、</w:t>
      </w:r>
      <w:r w:rsidR="00F72B19" w:rsidRPr="009C7699">
        <w:rPr>
          <w:rFonts w:hint="eastAsia"/>
        </w:rPr>
        <w:t>違反当事者</w:t>
      </w:r>
      <w:r w:rsidR="00F72B19" w:rsidRPr="009142B3">
        <w:rPr>
          <w:rFonts w:hint="eastAsia"/>
        </w:rPr>
        <w:t>に対し、かかる違反に起因または関連して被った損害の賠償を請求することができる。なお、当該解除によって違反当事者に損害または負担が生じても、当該違反当事者は相手方に対してその賠償を求めることができない。</w:t>
      </w:r>
    </w:p>
    <w:p w14:paraId="4DD60A47" w14:textId="77777777" w:rsidR="004554AA" w:rsidRPr="00F72B19" w:rsidRDefault="004554AA" w:rsidP="00B766C1">
      <w:pPr>
        <w:numPr>
          <w:ilvl w:val="0"/>
          <w:numId w:val="0"/>
        </w:numPr>
        <w:ind w:left="454"/>
      </w:pPr>
    </w:p>
    <w:p w14:paraId="60A57377" w14:textId="2731C864" w:rsidR="007F5687" w:rsidRPr="00526074" w:rsidRDefault="007F5687" w:rsidP="007F5687">
      <w:pPr>
        <w:pStyle w:val="a"/>
        <w:outlineLvl w:val="1"/>
        <w:rPr>
          <w:rFonts w:asciiTheme="minorHAnsi" w:hAnsiTheme="minorHAnsi"/>
        </w:rPr>
      </w:pPr>
      <w:r w:rsidRPr="00526074">
        <w:rPr>
          <w:rFonts w:asciiTheme="minorHAnsi" w:hAnsiTheme="minorHAnsi" w:hint="eastAsia"/>
        </w:rPr>
        <w:t>（存続規定）</w:t>
      </w:r>
    </w:p>
    <w:p w14:paraId="464B8B0D" w14:textId="06CA938F" w:rsidR="007F5687" w:rsidRPr="00526074" w:rsidRDefault="007F5687" w:rsidP="007F5687">
      <w:pPr>
        <w:numPr>
          <w:ilvl w:val="0"/>
          <w:numId w:val="0"/>
        </w:numPr>
        <w:ind w:left="454"/>
      </w:pPr>
      <w:r w:rsidRPr="00526074">
        <w:rPr>
          <w:rFonts w:hint="eastAsia"/>
        </w:rPr>
        <w:t>第</w:t>
      </w:r>
      <w:r w:rsidR="00E03F2E">
        <w:rPr>
          <w:rFonts w:hint="eastAsia"/>
        </w:rPr>
        <w:t>９</w:t>
      </w:r>
      <w:r w:rsidRPr="00526074">
        <w:rPr>
          <w:rFonts w:hint="eastAsia"/>
        </w:rPr>
        <w:t>条乃至第</w:t>
      </w:r>
      <w:r w:rsidR="009E0845">
        <w:rPr>
          <w:rFonts w:hint="eastAsia"/>
        </w:rPr>
        <w:t>１</w:t>
      </w:r>
      <w:r w:rsidR="00E03F2E">
        <w:rPr>
          <w:rFonts w:hint="eastAsia"/>
        </w:rPr>
        <w:t>１</w:t>
      </w:r>
      <w:r w:rsidRPr="00526074">
        <w:rPr>
          <w:rFonts w:hint="eastAsia"/>
        </w:rPr>
        <w:t>条、第</w:t>
      </w:r>
      <w:r w:rsidR="009E0845">
        <w:rPr>
          <w:rFonts w:hint="eastAsia"/>
        </w:rPr>
        <w:t>１</w:t>
      </w:r>
      <w:r w:rsidR="00E03F2E">
        <w:rPr>
          <w:rFonts w:hint="eastAsia"/>
        </w:rPr>
        <w:t>３</w:t>
      </w:r>
      <w:r w:rsidR="009E0845">
        <w:rPr>
          <w:rFonts w:hint="eastAsia"/>
        </w:rPr>
        <w:t>条乃至</w:t>
      </w:r>
      <w:r w:rsidRPr="00526074">
        <w:rPr>
          <w:rFonts w:hint="eastAsia"/>
        </w:rPr>
        <w:t>本条</w:t>
      </w:r>
      <w:r w:rsidR="009E0845">
        <w:rPr>
          <w:rFonts w:hint="eastAsia"/>
        </w:rPr>
        <w:t>及び第１</w:t>
      </w:r>
      <w:r w:rsidR="00E03F2E">
        <w:rPr>
          <w:rFonts w:hint="eastAsia"/>
        </w:rPr>
        <w:t>８</w:t>
      </w:r>
      <w:r w:rsidR="009E0845">
        <w:rPr>
          <w:rFonts w:hint="eastAsia"/>
        </w:rPr>
        <w:t>条</w:t>
      </w:r>
      <w:r w:rsidRPr="00526074">
        <w:rPr>
          <w:rFonts w:hint="eastAsia"/>
        </w:rPr>
        <w:t>は、本契約の終了後も有効に存続するものとします。</w:t>
      </w:r>
    </w:p>
    <w:p w14:paraId="5B223E00" w14:textId="77777777" w:rsidR="007F5687" w:rsidRPr="00587A39" w:rsidRDefault="007F5687" w:rsidP="007F5687">
      <w:pPr>
        <w:numPr>
          <w:ilvl w:val="0"/>
          <w:numId w:val="0"/>
        </w:numPr>
        <w:ind w:left="454"/>
      </w:pPr>
    </w:p>
    <w:p w14:paraId="4BB15C64" w14:textId="77777777" w:rsidR="007F5687" w:rsidRPr="00526074" w:rsidRDefault="007F5687" w:rsidP="007F5687">
      <w:pPr>
        <w:pStyle w:val="a"/>
        <w:outlineLvl w:val="1"/>
        <w:rPr>
          <w:rFonts w:asciiTheme="minorHAnsi" w:hAnsiTheme="minorHAnsi"/>
        </w:rPr>
      </w:pPr>
      <w:bookmarkStart w:id="8" w:name="_Ref494647201"/>
      <w:r w:rsidRPr="00526074">
        <w:rPr>
          <w:rFonts w:asciiTheme="minorHAnsi" w:hAnsiTheme="minorHAnsi" w:hint="eastAsia"/>
        </w:rPr>
        <w:t>（準拠法及び合意管轄）</w:t>
      </w:r>
      <w:bookmarkEnd w:id="8"/>
    </w:p>
    <w:p w14:paraId="6E3252B9" w14:textId="7A93B8C5" w:rsidR="007F5687" w:rsidRPr="00526074" w:rsidRDefault="007F5687" w:rsidP="007F5687">
      <w:pPr>
        <w:numPr>
          <w:ilvl w:val="0"/>
          <w:numId w:val="0"/>
        </w:numPr>
        <w:ind w:left="454"/>
      </w:pPr>
      <w:r w:rsidRPr="00526074">
        <w:rPr>
          <w:rFonts w:hint="eastAsia"/>
        </w:rPr>
        <w:t>本契約は日本法に準拠するものとし、本契約に起因し又は関連する一切の紛争については、その訴額に応じて、被告の本店所在地を管轄する簡易裁判所又は地方裁判所を第一審の専属的合意管轄裁判所とします。</w:t>
      </w:r>
    </w:p>
    <w:p w14:paraId="1B9C80B7" w14:textId="77777777" w:rsidR="007F5687" w:rsidRPr="00526074" w:rsidRDefault="007F5687" w:rsidP="007F5687">
      <w:pPr>
        <w:numPr>
          <w:ilvl w:val="0"/>
          <w:numId w:val="0"/>
        </w:numPr>
        <w:ind w:left="454"/>
      </w:pPr>
    </w:p>
    <w:p w14:paraId="5E02A98C" w14:textId="77777777" w:rsidR="007F5687" w:rsidRPr="00526074" w:rsidRDefault="007F5687" w:rsidP="007F5687">
      <w:pPr>
        <w:pStyle w:val="a"/>
        <w:outlineLvl w:val="1"/>
        <w:rPr>
          <w:rFonts w:asciiTheme="minorHAnsi" w:hAnsiTheme="minorHAnsi"/>
        </w:rPr>
      </w:pPr>
      <w:r w:rsidRPr="00526074">
        <w:rPr>
          <w:rFonts w:asciiTheme="minorHAnsi" w:hAnsiTheme="minorHAnsi" w:hint="eastAsia"/>
        </w:rPr>
        <w:t>（協議解決）</w:t>
      </w:r>
    </w:p>
    <w:p w14:paraId="1AA0D856" w14:textId="20B02B43" w:rsidR="007F5687" w:rsidRDefault="00294970" w:rsidP="007F5687">
      <w:pPr>
        <w:numPr>
          <w:ilvl w:val="0"/>
          <w:numId w:val="0"/>
        </w:numPr>
        <w:ind w:left="454"/>
        <w:sectPr w:rsidR="007F5687" w:rsidSect="00715481">
          <w:pgSz w:w="11906" w:h="16838" w:code="9"/>
          <w:pgMar w:top="1134" w:right="1701" w:bottom="1418" w:left="1701" w:header="851" w:footer="992" w:gutter="0"/>
          <w:cols w:space="425"/>
          <w:docGrid w:type="lines" w:linePitch="365" w:charSpace="532"/>
        </w:sectPr>
      </w:pPr>
      <w:r>
        <w:rPr>
          <w:rFonts w:hint="eastAsia"/>
        </w:rPr>
        <w:t>乙</w:t>
      </w:r>
      <w:r w:rsidR="007F5687" w:rsidRPr="00526074">
        <w:rPr>
          <w:rFonts w:hint="eastAsia"/>
        </w:rPr>
        <w:t>及び</w:t>
      </w:r>
      <w:r>
        <w:rPr>
          <w:rFonts w:hint="eastAsia"/>
        </w:rPr>
        <w:t>甲</w:t>
      </w:r>
      <w:r w:rsidR="007F5687" w:rsidRPr="00526074">
        <w:rPr>
          <w:rFonts w:hint="eastAsia"/>
        </w:rPr>
        <w:t>は、本契約に定めのない事項又は本契約の解釈に疑義が生じた場合には、互いに信義誠実の原則に従って協議の上速やかに解決を図るものとしま</w:t>
      </w:r>
      <w:r w:rsidR="007F5687">
        <w:rPr>
          <w:rFonts w:hint="eastAsia"/>
        </w:rPr>
        <w:t>す。</w:t>
      </w:r>
    </w:p>
    <w:p w14:paraId="03364869" w14:textId="365B3467" w:rsidR="004320AA" w:rsidRPr="003C3A7A" w:rsidRDefault="003C3A7A" w:rsidP="00386050">
      <w:pPr>
        <w:pStyle w:val="1"/>
        <w:ind w:left="426"/>
        <w:jc w:val="center"/>
        <w:rPr>
          <w:b/>
          <w:bCs/>
        </w:rPr>
      </w:pPr>
      <w:r w:rsidRPr="003C3A7A">
        <w:rPr>
          <w:rFonts w:hint="eastAsia"/>
          <w:b/>
          <w:bCs/>
        </w:rPr>
        <w:lastRenderedPageBreak/>
        <w:t>第</w:t>
      </w:r>
      <w:r w:rsidR="00386050">
        <w:rPr>
          <w:rFonts w:hint="eastAsia"/>
          <w:b/>
          <w:bCs/>
        </w:rPr>
        <w:t>２章</w:t>
      </w:r>
      <w:r w:rsidR="00386050">
        <w:rPr>
          <w:rFonts w:hint="eastAsia"/>
          <w:b/>
          <w:bCs/>
        </w:rPr>
        <w:t xml:space="preserve"> </w:t>
      </w:r>
      <w:r w:rsidRPr="003C3A7A">
        <w:rPr>
          <w:rFonts w:hint="eastAsia"/>
          <w:b/>
          <w:bCs/>
        </w:rPr>
        <w:t>e</w:t>
      </w:r>
      <w:r w:rsidRPr="003C3A7A">
        <w:rPr>
          <w:rFonts w:hint="eastAsia"/>
          <w:b/>
          <w:bCs/>
        </w:rPr>
        <w:t>ラーニング</w:t>
      </w:r>
    </w:p>
    <w:p w14:paraId="4BA1ECF3" w14:textId="604D1D24" w:rsidR="002B64D6" w:rsidRPr="00386050" w:rsidRDefault="002B64D6" w:rsidP="00386050">
      <w:pPr>
        <w:pStyle w:val="a"/>
        <w:numPr>
          <w:ilvl w:val="0"/>
          <w:numId w:val="37"/>
        </w:numPr>
        <w:outlineLvl w:val="1"/>
        <w:rPr>
          <w:rFonts w:asciiTheme="minorHAnsi" w:hAnsiTheme="minorHAnsi"/>
        </w:rPr>
      </w:pPr>
      <w:bookmarkStart w:id="9" w:name="_Ref458157256"/>
      <w:r w:rsidRPr="00386050">
        <w:rPr>
          <w:rFonts w:asciiTheme="minorHAnsi" w:hAnsiTheme="minorHAnsi"/>
        </w:rPr>
        <w:t>（</w:t>
      </w:r>
      <w:r w:rsidR="00827970" w:rsidRPr="00386050">
        <w:rPr>
          <w:rFonts w:asciiTheme="minorHAnsi" w:hAnsiTheme="minorHAnsi" w:hint="eastAsia"/>
        </w:rPr>
        <w:t>利用の許諾</w:t>
      </w:r>
      <w:r w:rsidRPr="00386050">
        <w:rPr>
          <w:rFonts w:asciiTheme="minorHAnsi" w:hAnsiTheme="minorHAnsi"/>
        </w:rPr>
        <w:t>）</w:t>
      </w:r>
    </w:p>
    <w:p w14:paraId="1E0BF94D" w14:textId="01235BAC" w:rsidR="002B64D6" w:rsidRPr="00526074" w:rsidRDefault="00294970" w:rsidP="002B64D6">
      <w:r>
        <w:t>乙</w:t>
      </w:r>
      <w:r w:rsidR="002B64D6" w:rsidRPr="00526074">
        <w:t>は、</w:t>
      </w:r>
      <w:r>
        <w:t>甲</w:t>
      </w:r>
      <w:r w:rsidR="002B64D6" w:rsidRPr="00526074">
        <w:t>に対し、</w:t>
      </w:r>
      <w:r w:rsidR="0030491D">
        <w:rPr>
          <w:rFonts w:hint="eastAsia"/>
        </w:rPr>
        <w:t>本サービスの</w:t>
      </w:r>
      <w:r w:rsidR="002B64D6" w:rsidRPr="00526074">
        <w:t>利用開始日から本契約の終了日までの間、本</w:t>
      </w:r>
      <w:r w:rsidR="004664E1" w:rsidRPr="00526074">
        <w:t>契約</w:t>
      </w:r>
      <w:r w:rsidR="002B64D6" w:rsidRPr="00526074">
        <w:t>の目的の範囲内でかつ本</w:t>
      </w:r>
      <w:r w:rsidR="004664E1" w:rsidRPr="00526074">
        <w:t>契約</w:t>
      </w:r>
      <w:r w:rsidR="002B64D6" w:rsidRPr="00526074">
        <w:t>に違反しない範囲内で、</w:t>
      </w:r>
      <w:r>
        <w:rPr>
          <w:rFonts w:hint="eastAsia"/>
        </w:rPr>
        <w:t>乙</w:t>
      </w:r>
      <w:r w:rsidR="00386050">
        <w:rPr>
          <w:rFonts w:hint="eastAsia"/>
        </w:rPr>
        <w:t>が提供する本サービス</w:t>
      </w:r>
      <w:r w:rsidR="002B64D6" w:rsidRPr="00526074">
        <w:rPr>
          <w:rFonts w:hint="eastAsia"/>
        </w:rPr>
        <w:t>の利用権限（</w:t>
      </w:r>
      <w:r w:rsidR="002B64D6" w:rsidRPr="00526074">
        <w:t>利用権限のみであり、知的財産権はこれに含まれません。以下本</w:t>
      </w:r>
      <w:r w:rsidR="004664E1" w:rsidRPr="00526074">
        <w:t>契約</w:t>
      </w:r>
      <w:r w:rsidR="002B64D6" w:rsidRPr="00526074">
        <w:t>において同様とします。）を、非独占的に付与します。</w:t>
      </w:r>
    </w:p>
    <w:p w14:paraId="692847B6" w14:textId="4D5D9CA3" w:rsidR="00805598" w:rsidRPr="00526074" w:rsidRDefault="00294970" w:rsidP="002B64D6">
      <w:r>
        <w:rPr>
          <w:rFonts w:hint="eastAsia"/>
        </w:rPr>
        <w:t>甲</w:t>
      </w:r>
      <w:r w:rsidR="00805598" w:rsidRPr="00526074">
        <w:rPr>
          <w:rFonts w:hint="eastAsia"/>
        </w:rPr>
        <w:t>は、</w:t>
      </w:r>
      <w:r>
        <w:rPr>
          <w:rFonts w:hint="eastAsia"/>
        </w:rPr>
        <w:t>乙</w:t>
      </w:r>
      <w:r w:rsidR="00805598" w:rsidRPr="00526074">
        <w:rPr>
          <w:rFonts w:hint="eastAsia"/>
        </w:rPr>
        <w:t>に対して、</w:t>
      </w:r>
      <w:bookmarkStart w:id="10" w:name="_Hlk88145156"/>
      <w:r>
        <w:rPr>
          <w:rFonts w:hint="eastAsia"/>
        </w:rPr>
        <w:t>甲</w:t>
      </w:r>
      <w:r w:rsidR="00805598" w:rsidRPr="00526074">
        <w:rPr>
          <w:rFonts w:hint="eastAsia"/>
        </w:rPr>
        <w:t>が本サービス</w:t>
      </w:r>
      <w:r w:rsidR="00D35B3B">
        <w:rPr>
          <w:rFonts w:hint="eastAsia"/>
        </w:rPr>
        <w:t>のコンテンツの追加</w:t>
      </w:r>
      <w:r w:rsidR="00805598" w:rsidRPr="00526074">
        <w:rPr>
          <w:rFonts w:hint="eastAsia"/>
        </w:rPr>
        <w:t>（以下「カスタマイズ</w:t>
      </w:r>
      <w:bookmarkEnd w:id="10"/>
      <w:r w:rsidR="00805598" w:rsidRPr="00526074">
        <w:rPr>
          <w:rFonts w:hint="eastAsia"/>
        </w:rPr>
        <w:t>」といいます。）を行うよう請求することができ</w:t>
      </w:r>
      <w:r w:rsidR="00BE5184" w:rsidRPr="00526074">
        <w:rPr>
          <w:rFonts w:hint="eastAsia"/>
        </w:rPr>
        <w:t>ます</w:t>
      </w:r>
      <w:r w:rsidR="00805598" w:rsidRPr="00526074">
        <w:rPr>
          <w:rFonts w:hint="eastAsia"/>
        </w:rPr>
        <w:t>。</w:t>
      </w:r>
      <w:r w:rsidR="00805598" w:rsidRPr="00526074">
        <w:rPr>
          <w:rFonts w:cs="Meiryo UI" w:hint="eastAsia"/>
        </w:rPr>
        <w:t>カスタマイズの実施形態・内容・</w:t>
      </w:r>
      <w:r w:rsidR="00D35B3B">
        <w:rPr>
          <w:rFonts w:cs="Meiryo UI" w:hint="eastAsia"/>
        </w:rPr>
        <w:t>費用</w:t>
      </w:r>
      <w:r w:rsidR="00805598" w:rsidRPr="00526074">
        <w:rPr>
          <w:rFonts w:cs="Meiryo UI" w:hint="eastAsia"/>
        </w:rPr>
        <w:t>等の事項については、別途</w:t>
      </w:r>
      <w:r>
        <w:rPr>
          <w:rFonts w:cs="Meiryo UI" w:hint="eastAsia"/>
        </w:rPr>
        <w:t>乙</w:t>
      </w:r>
      <w:r w:rsidR="00805598" w:rsidRPr="00526074">
        <w:rPr>
          <w:rFonts w:cs="Meiryo UI" w:hint="eastAsia"/>
        </w:rPr>
        <w:t>と</w:t>
      </w:r>
      <w:r>
        <w:rPr>
          <w:rFonts w:cs="Meiryo UI" w:hint="eastAsia"/>
        </w:rPr>
        <w:t>甲</w:t>
      </w:r>
      <w:r w:rsidR="00805598" w:rsidRPr="00526074">
        <w:rPr>
          <w:rFonts w:cs="Meiryo UI" w:hint="eastAsia"/>
        </w:rPr>
        <w:t>の間で協議</w:t>
      </w:r>
      <w:r w:rsidR="00E2477A" w:rsidRPr="00526074">
        <w:rPr>
          <w:rFonts w:cs="Meiryo UI" w:hint="eastAsia"/>
        </w:rPr>
        <w:t>の上</w:t>
      </w:r>
      <w:r w:rsidR="00805598" w:rsidRPr="00526074">
        <w:rPr>
          <w:rFonts w:cs="Meiryo UI" w:hint="eastAsia"/>
        </w:rPr>
        <w:t>決定</w:t>
      </w:r>
      <w:r w:rsidR="00E2477A" w:rsidRPr="00526074">
        <w:rPr>
          <w:rFonts w:cs="Meiryo UI" w:hint="eastAsia"/>
        </w:rPr>
        <w:t>するものと</w:t>
      </w:r>
      <w:r w:rsidR="00805598" w:rsidRPr="00526074">
        <w:rPr>
          <w:rFonts w:cs="Meiryo UI" w:hint="eastAsia"/>
        </w:rPr>
        <w:t>します。</w:t>
      </w:r>
    </w:p>
    <w:p w14:paraId="4C67BC57" w14:textId="410B3806" w:rsidR="002B64D6" w:rsidRPr="00526074" w:rsidRDefault="00294970" w:rsidP="002B64D6">
      <w:r>
        <w:rPr>
          <w:rFonts w:hint="eastAsia"/>
        </w:rPr>
        <w:t>乙</w:t>
      </w:r>
      <w:r w:rsidR="005D62D6" w:rsidRPr="00526074">
        <w:rPr>
          <w:rFonts w:hint="eastAsia"/>
        </w:rPr>
        <w:t>及び</w:t>
      </w:r>
      <w:r>
        <w:rPr>
          <w:rFonts w:hint="eastAsia"/>
        </w:rPr>
        <w:t>甲</w:t>
      </w:r>
      <w:r w:rsidR="002B64D6" w:rsidRPr="00526074">
        <w:rPr>
          <w:rFonts w:hint="eastAsia"/>
        </w:rPr>
        <w:t>は、ユーザーが本サービスを適切に利用するために必要となる機器、ソフトウェア、通信手段について、ユーザーの個人情報やプライバシー情報等が漏洩しないよう、セキュリティ対策を自己の責任と費用において、適切に整備するものとします。</w:t>
      </w:r>
    </w:p>
    <w:p w14:paraId="42B12661" w14:textId="77777777" w:rsidR="002B64D6" w:rsidRPr="00526074" w:rsidRDefault="002B64D6" w:rsidP="002B64D6">
      <w:pPr>
        <w:numPr>
          <w:ilvl w:val="0"/>
          <w:numId w:val="0"/>
        </w:numPr>
        <w:ind w:left="454"/>
      </w:pPr>
    </w:p>
    <w:p w14:paraId="211A29BD" w14:textId="7FAE139E" w:rsidR="002B64D6" w:rsidRPr="00526074" w:rsidRDefault="002B64D6" w:rsidP="00B766C1">
      <w:pPr>
        <w:pStyle w:val="a"/>
        <w:numPr>
          <w:ilvl w:val="0"/>
          <w:numId w:val="47"/>
        </w:numPr>
        <w:outlineLvl w:val="1"/>
      </w:pPr>
      <w:r w:rsidRPr="00526074">
        <w:rPr>
          <w:rFonts w:hint="eastAsia"/>
        </w:rPr>
        <w:t>（</w:t>
      </w:r>
      <w:r w:rsidR="00294970">
        <w:rPr>
          <w:rFonts w:hint="eastAsia"/>
        </w:rPr>
        <w:t>甲</w:t>
      </w:r>
      <w:r w:rsidRPr="00526074">
        <w:rPr>
          <w:rFonts w:hint="eastAsia"/>
        </w:rPr>
        <w:t>によるユーザーの管理）</w:t>
      </w:r>
    </w:p>
    <w:p w14:paraId="03BFEA9E" w14:textId="592671B6" w:rsidR="002B64D6" w:rsidRPr="00526074" w:rsidRDefault="00294970" w:rsidP="002B64D6">
      <w:r>
        <w:rPr>
          <w:rFonts w:hint="eastAsia"/>
        </w:rPr>
        <w:t>甲</w:t>
      </w:r>
      <w:r w:rsidR="002B64D6" w:rsidRPr="00526074">
        <w:rPr>
          <w:rFonts w:hint="eastAsia"/>
        </w:rPr>
        <w:t>は、ユーザーが本サービスを利用するにあたり、ユーザーをして、本</w:t>
      </w:r>
      <w:r w:rsidR="004664E1" w:rsidRPr="00526074">
        <w:rPr>
          <w:rFonts w:hint="eastAsia"/>
        </w:rPr>
        <w:t>契約</w:t>
      </w:r>
      <w:r w:rsidR="002B64D6" w:rsidRPr="00526074">
        <w:rPr>
          <w:rFonts w:hint="eastAsia"/>
        </w:rPr>
        <w:t>を遵守させるものとし、ユーザーの本サービスの利用が、本</w:t>
      </w:r>
      <w:r w:rsidR="004664E1" w:rsidRPr="00526074">
        <w:rPr>
          <w:rFonts w:hint="eastAsia"/>
        </w:rPr>
        <w:t>契約</w:t>
      </w:r>
      <w:r w:rsidR="002B64D6" w:rsidRPr="00526074">
        <w:rPr>
          <w:rFonts w:hint="eastAsia"/>
        </w:rPr>
        <w:t>に即したものとなるよう指導、管理、監督するものとします。</w:t>
      </w:r>
    </w:p>
    <w:p w14:paraId="7498504A" w14:textId="1977433A" w:rsidR="002B64D6" w:rsidRPr="00526074" w:rsidRDefault="00294970" w:rsidP="002B64D6">
      <w:r>
        <w:rPr>
          <w:rFonts w:cs="Meiryo UI" w:hint="eastAsia"/>
          <w:kern w:val="0"/>
          <w:szCs w:val="21"/>
        </w:rPr>
        <w:t>甲</w:t>
      </w:r>
      <w:r w:rsidR="002B64D6" w:rsidRPr="00526074">
        <w:rPr>
          <w:rFonts w:cs="Meiryo UI" w:hint="eastAsia"/>
          <w:kern w:val="0"/>
          <w:szCs w:val="21"/>
        </w:rPr>
        <w:t>は、前項に定めるもののほか、本サービスがユーザーにおいて適切に利用されるよう、本サービスの利用によりユーザー等の個人情報、プライバシー情報その他の情報が第三者に漏洩</w:t>
      </w:r>
      <w:r w:rsidR="005D62D6" w:rsidRPr="00526074">
        <w:rPr>
          <w:rFonts w:cs="Meiryo UI" w:hint="eastAsia"/>
          <w:kern w:val="0"/>
          <w:szCs w:val="21"/>
        </w:rPr>
        <w:t>又</w:t>
      </w:r>
      <w:r w:rsidR="002B64D6" w:rsidRPr="00526074">
        <w:rPr>
          <w:rFonts w:cs="Meiryo UI" w:hint="eastAsia"/>
          <w:kern w:val="0"/>
          <w:szCs w:val="21"/>
        </w:rPr>
        <w:t>は開示されないよう、また</w:t>
      </w:r>
      <w:r>
        <w:rPr>
          <w:rFonts w:cs="Meiryo UI" w:hint="eastAsia"/>
          <w:kern w:val="0"/>
          <w:szCs w:val="21"/>
        </w:rPr>
        <w:t>乙</w:t>
      </w:r>
      <w:r w:rsidR="002B64D6" w:rsidRPr="00526074">
        <w:rPr>
          <w:rFonts w:cs="Meiryo UI" w:hint="eastAsia"/>
          <w:kern w:val="0"/>
          <w:szCs w:val="21"/>
        </w:rPr>
        <w:t>から付与された利用権限が本契約に定めるユーザー以外の第三者に利用されないよう、ユーザーを適切に監督するものとします。</w:t>
      </w:r>
    </w:p>
    <w:p w14:paraId="124D1D1F" w14:textId="77777777" w:rsidR="002B64D6" w:rsidRPr="00526074" w:rsidRDefault="002B64D6" w:rsidP="002B64D6">
      <w:pPr>
        <w:numPr>
          <w:ilvl w:val="0"/>
          <w:numId w:val="0"/>
        </w:numPr>
        <w:ind w:left="454"/>
      </w:pPr>
    </w:p>
    <w:p w14:paraId="3362FA04" w14:textId="77777777" w:rsidR="002B64D6" w:rsidRPr="00526074" w:rsidRDefault="002B64D6" w:rsidP="003C3A7A">
      <w:pPr>
        <w:pStyle w:val="a"/>
        <w:outlineLvl w:val="1"/>
        <w:rPr>
          <w:rFonts w:asciiTheme="minorHAnsi" w:hAnsiTheme="minorHAnsi"/>
        </w:rPr>
      </w:pPr>
      <w:r w:rsidRPr="00526074">
        <w:rPr>
          <w:rFonts w:asciiTheme="minorHAnsi" w:hAnsiTheme="minorHAnsi" w:hint="eastAsia"/>
        </w:rPr>
        <w:t>（アカウントの発行）</w:t>
      </w:r>
    </w:p>
    <w:p w14:paraId="771E376D" w14:textId="28F34359" w:rsidR="002B64D6" w:rsidRPr="00526074" w:rsidRDefault="00294970" w:rsidP="00B25E31">
      <w:pPr>
        <w:numPr>
          <w:ilvl w:val="0"/>
          <w:numId w:val="0"/>
        </w:numPr>
        <w:ind w:left="454"/>
      </w:pPr>
      <w:r>
        <w:rPr>
          <w:rFonts w:hint="eastAsia"/>
        </w:rPr>
        <w:t>乙</w:t>
      </w:r>
      <w:r w:rsidR="002B64D6" w:rsidRPr="00526074">
        <w:rPr>
          <w:rFonts w:hint="eastAsia"/>
        </w:rPr>
        <w:t>は、ユーザーそれぞれに対して</w:t>
      </w:r>
      <w:r w:rsidR="00C0287B" w:rsidRPr="00526074">
        <w:rPr>
          <w:rFonts w:hint="eastAsia"/>
        </w:rPr>
        <w:t>、</w:t>
      </w:r>
      <w:r w:rsidR="00827970" w:rsidRPr="00526074">
        <w:rPr>
          <w:rFonts w:hint="eastAsia"/>
        </w:rPr>
        <w:t>本サービスの</w:t>
      </w:r>
      <w:r w:rsidR="002B64D6" w:rsidRPr="00526074">
        <w:rPr>
          <w:rFonts w:hint="eastAsia"/>
        </w:rPr>
        <w:t>アカウントを発行します。</w:t>
      </w:r>
    </w:p>
    <w:p w14:paraId="5D4157D7" w14:textId="5FF377BC" w:rsidR="002B64D6" w:rsidRPr="00526074" w:rsidRDefault="002B64D6" w:rsidP="00EE66EF">
      <w:pPr>
        <w:numPr>
          <w:ilvl w:val="0"/>
          <w:numId w:val="0"/>
        </w:numPr>
        <w:ind w:left="454"/>
      </w:pPr>
    </w:p>
    <w:p w14:paraId="2ED3CE10" w14:textId="14AC67BE" w:rsidR="002B64D6" w:rsidRPr="00526074" w:rsidRDefault="002B64D6" w:rsidP="003C3A7A">
      <w:pPr>
        <w:pStyle w:val="a"/>
        <w:outlineLvl w:val="1"/>
        <w:rPr>
          <w:rFonts w:asciiTheme="minorHAnsi" w:hAnsiTheme="minorHAnsi"/>
        </w:rPr>
      </w:pPr>
      <w:r w:rsidRPr="00526074">
        <w:rPr>
          <w:rFonts w:asciiTheme="minorHAnsi" w:hAnsiTheme="minorHAnsi" w:hint="eastAsia"/>
        </w:rPr>
        <w:t>（アカウントの管理）</w:t>
      </w:r>
    </w:p>
    <w:p w14:paraId="0E95186D" w14:textId="129ADB41" w:rsidR="002B64D6" w:rsidRPr="00526074" w:rsidRDefault="00294970" w:rsidP="002B64D6">
      <w:r>
        <w:rPr>
          <w:rFonts w:hint="eastAsia"/>
        </w:rPr>
        <w:t>甲</w:t>
      </w:r>
      <w:r w:rsidR="002B64D6" w:rsidRPr="00526074">
        <w:rPr>
          <w:rFonts w:hint="eastAsia"/>
        </w:rPr>
        <w:t>は、</w:t>
      </w:r>
      <w:r>
        <w:rPr>
          <w:rFonts w:hint="eastAsia"/>
        </w:rPr>
        <w:t>乙</w:t>
      </w:r>
      <w:r w:rsidR="002B64D6" w:rsidRPr="00526074">
        <w:rPr>
          <w:rFonts w:hint="eastAsia"/>
        </w:rPr>
        <w:t>から付与されたアカウントを、自己の責任において善良なる管理者の注意義務をもって管理及び保管するものとし、これをユーザー以外の第三者に漏洩し若しくは開示し、又は、利用させ、若しくは、貸与、譲渡、名義変更、売買その他の処分をしてはならないものとします。</w:t>
      </w:r>
    </w:p>
    <w:p w14:paraId="08D6D48F" w14:textId="165E4B79" w:rsidR="002B64D6" w:rsidRPr="00526074" w:rsidRDefault="00294970" w:rsidP="008C7C79">
      <w:r>
        <w:rPr>
          <w:rFonts w:hint="eastAsia"/>
        </w:rPr>
        <w:t>乙</w:t>
      </w:r>
      <w:r w:rsidR="002B64D6" w:rsidRPr="00526074">
        <w:rPr>
          <w:rFonts w:hint="eastAsia"/>
        </w:rPr>
        <w:t>は、</w:t>
      </w:r>
      <w:r w:rsidR="008C7C79" w:rsidRPr="00526074">
        <w:rPr>
          <w:rFonts w:hint="eastAsia"/>
        </w:rPr>
        <w:t>ログイン時に入力されたアカウント情報と、</w:t>
      </w:r>
      <w:r>
        <w:rPr>
          <w:rFonts w:hint="eastAsia"/>
        </w:rPr>
        <w:t>甲</w:t>
      </w:r>
      <w:r w:rsidR="008C7C79" w:rsidRPr="00526074">
        <w:rPr>
          <w:rFonts w:hint="eastAsia"/>
        </w:rPr>
        <w:t>に付与されたアカウント情報が一致していることを確認</w:t>
      </w:r>
      <w:r w:rsidR="003A7D5D" w:rsidRPr="00526074">
        <w:rPr>
          <w:rFonts w:hint="eastAsia"/>
        </w:rPr>
        <w:t>し</w:t>
      </w:r>
      <w:r w:rsidR="008C7C79" w:rsidRPr="00526074">
        <w:rPr>
          <w:rFonts w:hint="eastAsia"/>
        </w:rPr>
        <w:t>た場合</w:t>
      </w:r>
      <w:r w:rsidR="002B64D6" w:rsidRPr="00526074">
        <w:rPr>
          <w:rFonts w:hint="eastAsia"/>
        </w:rPr>
        <w:t>、当該アカウントを保有する者として登録されたユーザーが本サービスを利用したものとみなし、それが当該ユーザーによる利用か否かを監督又は調査する義務は負いません。したがって、</w:t>
      </w:r>
      <w:r>
        <w:rPr>
          <w:rFonts w:hint="eastAsia"/>
        </w:rPr>
        <w:t>乙</w:t>
      </w:r>
      <w:r w:rsidR="003A7D5D" w:rsidRPr="00526074">
        <w:rPr>
          <w:rFonts w:hint="eastAsia"/>
        </w:rPr>
        <w:t>は、</w:t>
      </w:r>
      <w:r w:rsidR="002B64D6" w:rsidRPr="00526074">
        <w:rPr>
          <w:rFonts w:hint="eastAsia"/>
        </w:rPr>
        <w:t>当該利用が、当該ユーザーによるものでなかったことにより、</w:t>
      </w:r>
      <w:r>
        <w:rPr>
          <w:rFonts w:hint="eastAsia"/>
        </w:rPr>
        <w:t>甲</w:t>
      </w:r>
      <w:r w:rsidR="002B64D6" w:rsidRPr="00526074">
        <w:rPr>
          <w:rFonts w:hint="eastAsia"/>
        </w:rPr>
        <w:t>又はユーザーに損害が生じたとしても、</w:t>
      </w:r>
      <w:r>
        <w:rPr>
          <w:rFonts w:hint="eastAsia"/>
        </w:rPr>
        <w:t>乙</w:t>
      </w:r>
      <w:r w:rsidR="002B64D6" w:rsidRPr="00526074">
        <w:rPr>
          <w:rFonts w:hint="eastAsia"/>
        </w:rPr>
        <w:t>はかかる損害を賠償する責任を負いません。</w:t>
      </w:r>
    </w:p>
    <w:p w14:paraId="34A525F3" w14:textId="290EED88" w:rsidR="002B64D6" w:rsidRPr="00526074" w:rsidRDefault="002B64D6" w:rsidP="002B64D6">
      <w:r w:rsidRPr="00526074">
        <w:rPr>
          <w:rFonts w:hint="eastAsia"/>
        </w:rPr>
        <w:t>アカウントが盗用され又はユーザー</w:t>
      </w:r>
      <w:r w:rsidR="005D62D6" w:rsidRPr="00526074">
        <w:rPr>
          <w:rFonts w:hint="eastAsia"/>
        </w:rPr>
        <w:t>若しくは</w:t>
      </w:r>
      <w:r w:rsidRPr="00526074">
        <w:rPr>
          <w:rFonts w:hint="eastAsia"/>
        </w:rPr>
        <w:t>管理者以外の第三者に使用されているこ</w:t>
      </w:r>
      <w:r w:rsidRPr="00526074">
        <w:rPr>
          <w:rFonts w:hint="eastAsia"/>
        </w:rPr>
        <w:lastRenderedPageBreak/>
        <w:t>とが判明した場合、</w:t>
      </w:r>
      <w:r w:rsidR="00294970">
        <w:rPr>
          <w:rFonts w:hint="eastAsia"/>
        </w:rPr>
        <w:t>甲</w:t>
      </w:r>
      <w:r w:rsidRPr="00526074">
        <w:rPr>
          <w:rFonts w:hint="eastAsia"/>
        </w:rPr>
        <w:t>は、直ちにその旨を</w:t>
      </w:r>
      <w:r w:rsidR="00294970">
        <w:rPr>
          <w:rFonts w:hint="eastAsia"/>
        </w:rPr>
        <w:t>乙</w:t>
      </w:r>
      <w:r w:rsidRPr="00526074">
        <w:rPr>
          <w:rFonts w:hint="eastAsia"/>
        </w:rPr>
        <w:t>に通知するとともに、</w:t>
      </w:r>
      <w:r w:rsidR="00294970">
        <w:rPr>
          <w:rFonts w:hint="eastAsia"/>
        </w:rPr>
        <w:t>乙</w:t>
      </w:r>
      <w:r w:rsidRPr="00526074">
        <w:rPr>
          <w:rFonts w:hint="eastAsia"/>
        </w:rPr>
        <w:t>の指示に従うものとします。</w:t>
      </w:r>
    </w:p>
    <w:p w14:paraId="3EADB75D" w14:textId="77777777" w:rsidR="002B64D6" w:rsidRPr="00526074" w:rsidRDefault="002B64D6" w:rsidP="002B64D6">
      <w:pPr>
        <w:numPr>
          <w:ilvl w:val="0"/>
          <w:numId w:val="0"/>
        </w:numPr>
        <w:ind w:left="454"/>
      </w:pPr>
    </w:p>
    <w:p w14:paraId="4AA83B20" w14:textId="7C2721CF" w:rsidR="00F67A68" w:rsidRDefault="00F67A68" w:rsidP="003C3A7A">
      <w:pPr>
        <w:pStyle w:val="a"/>
        <w:outlineLvl w:val="1"/>
        <w:rPr>
          <w:rFonts w:asciiTheme="minorHAnsi" w:hAnsiTheme="minorHAnsi"/>
        </w:rPr>
      </w:pPr>
      <w:r>
        <w:rPr>
          <w:rFonts w:asciiTheme="minorHAnsi" w:hAnsiTheme="minorHAnsi" w:hint="eastAsia"/>
        </w:rPr>
        <w:t>（乙による本サービスの管理）</w:t>
      </w:r>
    </w:p>
    <w:p w14:paraId="64B695E5" w14:textId="34C44D85" w:rsidR="00F67A68" w:rsidRDefault="00F67A68" w:rsidP="00F67A68">
      <w:pPr>
        <w:numPr>
          <w:ilvl w:val="0"/>
          <w:numId w:val="0"/>
        </w:numPr>
        <w:ind w:left="454"/>
      </w:pPr>
      <w:r>
        <w:rPr>
          <w:rFonts w:hint="eastAsia"/>
        </w:rPr>
        <w:t>乙は、ユーザーが本サービスを利用するにあたり、</w:t>
      </w:r>
      <w:r w:rsidR="00E03F2E">
        <w:rPr>
          <w:rFonts w:hint="eastAsia"/>
        </w:rPr>
        <w:t>本</w:t>
      </w:r>
      <w:r>
        <w:rPr>
          <w:rFonts w:hint="eastAsia"/>
        </w:rPr>
        <w:t>サービス及びこれを構成する本システムを都度アップデートする等、</w:t>
      </w:r>
      <w:r w:rsidR="00083189">
        <w:rPr>
          <w:rFonts w:hint="eastAsia"/>
        </w:rPr>
        <w:t>コンピューターウィルス</w:t>
      </w:r>
      <w:r>
        <w:rPr>
          <w:rFonts w:hint="eastAsia"/>
        </w:rPr>
        <w:t>の感染や、ユーザー</w:t>
      </w:r>
      <w:r w:rsidR="004473D9">
        <w:rPr>
          <w:rFonts w:hint="eastAsia"/>
        </w:rPr>
        <w:t>の</w:t>
      </w:r>
      <w:r w:rsidR="006071C4">
        <w:rPr>
          <w:rFonts w:hint="eastAsia"/>
        </w:rPr>
        <w:t>個人情報の</w:t>
      </w:r>
      <w:r>
        <w:rPr>
          <w:rFonts w:hint="eastAsia"/>
        </w:rPr>
        <w:t>外部流出</w:t>
      </w:r>
      <w:r w:rsidR="004473D9">
        <w:rPr>
          <w:rFonts w:hint="eastAsia"/>
        </w:rPr>
        <w:t>など</w:t>
      </w:r>
      <w:r>
        <w:rPr>
          <w:rFonts w:hint="eastAsia"/>
        </w:rPr>
        <w:t>を防止するため</w:t>
      </w:r>
      <w:r w:rsidR="004473D9">
        <w:rPr>
          <w:rFonts w:hint="eastAsia"/>
        </w:rPr>
        <w:t>に必要な</w:t>
      </w:r>
      <w:r>
        <w:rPr>
          <w:rFonts w:hint="eastAsia"/>
        </w:rPr>
        <w:t>措置を講じるものとします。</w:t>
      </w:r>
    </w:p>
    <w:p w14:paraId="42DAA0E5" w14:textId="77777777" w:rsidR="00F67A68" w:rsidRPr="00F67A68" w:rsidRDefault="00F67A68" w:rsidP="00B766C1">
      <w:pPr>
        <w:numPr>
          <w:ilvl w:val="0"/>
          <w:numId w:val="0"/>
        </w:numPr>
        <w:ind w:left="454"/>
      </w:pPr>
    </w:p>
    <w:p w14:paraId="1E0F99C6" w14:textId="2AC7B645" w:rsidR="002B64D6" w:rsidRPr="00526074" w:rsidRDefault="002B64D6" w:rsidP="003C3A7A">
      <w:pPr>
        <w:pStyle w:val="a"/>
        <w:outlineLvl w:val="1"/>
        <w:rPr>
          <w:rFonts w:asciiTheme="minorHAnsi" w:hAnsiTheme="minorHAnsi"/>
        </w:rPr>
      </w:pPr>
      <w:r w:rsidRPr="00526074">
        <w:rPr>
          <w:rFonts w:asciiTheme="minorHAnsi" w:hAnsiTheme="minorHAnsi" w:hint="eastAsia"/>
        </w:rPr>
        <w:t>（禁止行為）</w:t>
      </w:r>
    </w:p>
    <w:p w14:paraId="578AF647" w14:textId="44FD51D4" w:rsidR="002B64D6" w:rsidRPr="00526074" w:rsidRDefault="00294970" w:rsidP="002B64D6">
      <w:r>
        <w:rPr>
          <w:rFonts w:cs="メイリオ" w:hint="eastAsia"/>
          <w:szCs w:val="21"/>
        </w:rPr>
        <w:t>甲</w:t>
      </w:r>
      <w:r w:rsidR="002B64D6" w:rsidRPr="00526074">
        <w:rPr>
          <w:rFonts w:cs="メイリオ" w:hint="eastAsia"/>
          <w:szCs w:val="21"/>
        </w:rPr>
        <w:t>は、本サービスの利用にあたり、</w:t>
      </w:r>
      <w:r w:rsidR="002B64D6" w:rsidRPr="00526074">
        <w:rPr>
          <w:rFonts w:hint="eastAsia"/>
          <w:szCs w:val="21"/>
        </w:rPr>
        <w:t>自ら</w:t>
      </w:r>
      <w:r w:rsidR="002B64D6" w:rsidRPr="00526074">
        <w:rPr>
          <w:rFonts w:cs="メイリオ" w:hint="eastAsia"/>
          <w:szCs w:val="21"/>
        </w:rPr>
        <w:t>以下の各号のいずれかに該当する行為をしてはならず</w:t>
      </w:r>
      <w:r w:rsidR="002B64D6" w:rsidRPr="00526074">
        <w:rPr>
          <w:rFonts w:hint="eastAsia"/>
          <w:szCs w:val="21"/>
        </w:rPr>
        <w:t>、かつ、ユーザーその他の第三者をして、以下の各号のいずれかに該当する行為をさせては</w:t>
      </w:r>
      <w:r w:rsidR="002B64D6" w:rsidRPr="00526074">
        <w:rPr>
          <w:rFonts w:cs="メイリオ" w:hint="eastAsia"/>
          <w:szCs w:val="21"/>
        </w:rPr>
        <w:t>なりません</w:t>
      </w:r>
      <w:r w:rsidR="002B64D6" w:rsidRPr="00526074">
        <w:rPr>
          <w:rFonts w:cs="Meiryo UI" w:hint="eastAsia"/>
          <w:kern w:val="0"/>
          <w:szCs w:val="21"/>
        </w:rPr>
        <w:t>。</w:t>
      </w:r>
    </w:p>
    <w:p w14:paraId="0916E839" w14:textId="2CD0E59B" w:rsidR="002B64D6" w:rsidRPr="00526074" w:rsidRDefault="002B64D6" w:rsidP="002B64D6">
      <w:pPr>
        <w:numPr>
          <w:ilvl w:val="2"/>
          <w:numId w:val="20"/>
        </w:numPr>
        <w:rPr>
          <w:rFonts w:cs="Meiryo UI"/>
          <w:szCs w:val="21"/>
        </w:rPr>
      </w:pPr>
      <w:r w:rsidRPr="00526074">
        <w:rPr>
          <w:rFonts w:hint="eastAsia"/>
          <w:color w:val="000000"/>
          <w:kern w:val="0"/>
        </w:rPr>
        <w:t>本システム</w:t>
      </w:r>
      <w:r w:rsidRPr="00526074">
        <w:rPr>
          <w:rFonts w:cs="Meiryo UI" w:hint="eastAsia"/>
          <w:color w:val="000000"/>
          <w:kern w:val="0"/>
          <w:szCs w:val="21"/>
        </w:rPr>
        <w:t>の誤作動を誘引する行為</w:t>
      </w:r>
    </w:p>
    <w:p w14:paraId="4ED791CC" w14:textId="77777777" w:rsidR="002B64D6" w:rsidRPr="00526074" w:rsidRDefault="002B64D6" w:rsidP="002B64D6">
      <w:pPr>
        <w:numPr>
          <w:ilvl w:val="2"/>
          <w:numId w:val="20"/>
        </w:numPr>
        <w:rPr>
          <w:rFonts w:cs="Meiryo UI"/>
          <w:szCs w:val="21"/>
        </w:rPr>
      </w:pPr>
      <w:r w:rsidRPr="00526074">
        <w:rPr>
          <w:rFonts w:cs="Meiryo UI" w:hint="eastAsia"/>
          <w:color w:val="000000"/>
          <w:kern w:val="0"/>
          <w:szCs w:val="21"/>
        </w:rPr>
        <w:t>本システムが通常意図しないバグを利用する動作又は通常意図しない効果を及ぼす外部ツールの利用、作成又は頒布を行う行為</w:t>
      </w:r>
    </w:p>
    <w:p w14:paraId="3F0116B3" w14:textId="2F86CBD4" w:rsidR="002B64D6" w:rsidRPr="00526074" w:rsidRDefault="002B64D6" w:rsidP="002B64D6">
      <w:pPr>
        <w:numPr>
          <w:ilvl w:val="2"/>
          <w:numId w:val="20"/>
        </w:numPr>
        <w:rPr>
          <w:rFonts w:cs="Meiryo UI"/>
          <w:szCs w:val="21"/>
        </w:rPr>
      </w:pPr>
      <w:r w:rsidRPr="00526074">
        <w:rPr>
          <w:rFonts w:cs="Meiryo UI" w:hint="eastAsia"/>
          <w:color w:val="000000"/>
          <w:kern w:val="0"/>
          <w:szCs w:val="21"/>
        </w:rPr>
        <w:t>本システム又はサーバー等に過度の負担をかける行為</w:t>
      </w:r>
    </w:p>
    <w:p w14:paraId="27D0B7D5" w14:textId="77777777" w:rsidR="002B64D6" w:rsidRPr="00526074" w:rsidRDefault="002B64D6" w:rsidP="002B64D6">
      <w:pPr>
        <w:numPr>
          <w:ilvl w:val="2"/>
          <w:numId w:val="20"/>
        </w:numPr>
        <w:rPr>
          <w:rFonts w:cs="Meiryo UI"/>
          <w:szCs w:val="21"/>
        </w:rPr>
      </w:pPr>
      <w:r w:rsidRPr="00526074">
        <w:rPr>
          <w:rFonts w:cs="Meiryo UI" w:hint="eastAsia"/>
          <w:color w:val="000000"/>
          <w:kern w:val="0"/>
          <w:szCs w:val="21"/>
        </w:rPr>
        <w:t>法令、裁判所の判決、決定若しくは命令、又は法令上拘束力のある行政措置に違反する行為及びこれらを助長する行為又はそのおそれのある行為</w:t>
      </w:r>
    </w:p>
    <w:p w14:paraId="0D2921F3" w14:textId="76D8A65F" w:rsidR="002B64D6" w:rsidRPr="00526074" w:rsidRDefault="00294970" w:rsidP="002B64D6">
      <w:pPr>
        <w:numPr>
          <w:ilvl w:val="2"/>
          <w:numId w:val="20"/>
        </w:numPr>
        <w:rPr>
          <w:rFonts w:cs="Meiryo UI"/>
          <w:szCs w:val="21"/>
        </w:rPr>
      </w:pPr>
      <w:r>
        <w:rPr>
          <w:rFonts w:cs="Meiryo UI" w:hint="eastAsia"/>
          <w:color w:val="000000"/>
          <w:kern w:val="0"/>
          <w:szCs w:val="21"/>
        </w:rPr>
        <w:t>乙</w:t>
      </w:r>
      <w:r w:rsidR="002B64D6" w:rsidRPr="00526074">
        <w:rPr>
          <w:rFonts w:cs="Meiryo UI" w:hint="eastAsia"/>
          <w:color w:val="000000"/>
          <w:kern w:val="0"/>
          <w:szCs w:val="21"/>
        </w:rPr>
        <w:t>又は他のユーザーその他の第三者に対する詐欺又は脅迫行為</w:t>
      </w:r>
    </w:p>
    <w:p w14:paraId="7E082A43" w14:textId="183F0707" w:rsidR="002B64D6" w:rsidRPr="00526074" w:rsidRDefault="00294970" w:rsidP="002B64D6">
      <w:pPr>
        <w:numPr>
          <w:ilvl w:val="2"/>
          <w:numId w:val="20"/>
        </w:numPr>
        <w:rPr>
          <w:rFonts w:cs="Meiryo UI"/>
          <w:szCs w:val="21"/>
        </w:rPr>
      </w:pPr>
      <w:r>
        <w:rPr>
          <w:rFonts w:cs="Meiryo UI" w:hint="eastAsia"/>
          <w:color w:val="000000"/>
          <w:kern w:val="0"/>
          <w:szCs w:val="21"/>
        </w:rPr>
        <w:t>乙</w:t>
      </w:r>
      <w:r w:rsidR="002B64D6" w:rsidRPr="00526074">
        <w:rPr>
          <w:rFonts w:cs="Meiryo UI" w:hint="eastAsia"/>
          <w:color w:val="000000"/>
          <w:kern w:val="0"/>
          <w:szCs w:val="21"/>
        </w:rPr>
        <w:t>又は他のユーザーに対し虚偽の事実を申告する行為</w:t>
      </w:r>
    </w:p>
    <w:p w14:paraId="1A4A3504" w14:textId="77777777" w:rsidR="002B64D6" w:rsidRPr="00526074" w:rsidRDefault="002B64D6" w:rsidP="002B64D6">
      <w:pPr>
        <w:numPr>
          <w:ilvl w:val="2"/>
          <w:numId w:val="20"/>
        </w:numPr>
        <w:rPr>
          <w:rFonts w:cs="Meiryo UI"/>
          <w:szCs w:val="21"/>
        </w:rPr>
      </w:pPr>
      <w:r w:rsidRPr="00526074">
        <w:rPr>
          <w:rFonts w:cs="Meiryo UI" w:hint="eastAsia"/>
          <w:color w:val="000000"/>
          <w:kern w:val="0"/>
          <w:szCs w:val="21"/>
        </w:rPr>
        <w:t>公序良俗に反し又は善良な風俗を害するおそれのある行為</w:t>
      </w:r>
    </w:p>
    <w:p w14:paraId="2BE0AADA" w14:textId="467E361B" w:rsidR="002B64D6" w:rsidRPr="00526074" w:rsidRDefault="00294970" w:rsidP="002B64D6">
      <w:pPr>
        <w:numPr>
          <w:ilvl w:val="2"/>
          <w:numId w:val="20"/>
        </w:numPr>
        <w:rPr>
          <w:rFonts w:cs="Meiryo UI"/>
          <w:szCs w:val="21"/>
        </w:rPr>
      </w:pPr>
      <w:r>
        <w:rPr>
          <w:rFonts w:cs="Meiryo UI" w:hint="eastAsia"/>
          <w:color w:val="000000"/>
          <w:kern w:val="0"/>
          <w:szCs w:val="21"/>
        </w:rPr>
        <w:t>乙</w:t>
      </w:r>
      <w:r w:rsidR="002B64D6" w:rsidRPr="00526074">
        <w:rPr>
          <w:rFonts w:cs="Meiryo UI" w:hint="eastAsia"/>
          <w:color w:val="000000"/>
          <w:kern w:val="0"/>
          <w:szCs w:val="21"/>
        </w:rPr>
        <w:t>又は他のユーザーその他の第三者の知的財産権、肖像権、プライバシー、名誉、その他の権利若しくは利益を侵害する行為又はそのおそれのある行為</w:t>
      </w:r>
    </w:p>
    <w:p w14:paraId="65074336" w14:textId="43AA8410" w:rsidR="002B64D6" w:rsidRPr="00526074" w:rsidRDefault="002B64D6" w:rsidP="002B64D6">
      <w:pPr>
        <w:numPr>
          <w:ilvl w:val="2"/>
          <w:numId w:val="20"/>
        </w:numPr>
        <w:rPr>
          <w:rFonts w:cs="Meiryo UI"/>
          <w:szCs w:val="21"/>
        </w:rPr>
      </w:pPr>
      <w:r w:rsidRPr="00526074">
        <w:rPr>
          <w:rFonts w:cs="Meiryo UI" w:hint="eastAsia"/>
          <w:color w:val="000000"/>
          <w:kern w:val="0"/>
          <w:szCs w:val="21"/>
        </w:rPr>
        <w:t>本システムを通じ、以下に該当し又は該当すると</w:t>
      </w:r>
      <w:r w:rsidR="00294970">
        <w:rPr>
          <w:rFonts w:cs="Meiryo UI" w:hint="eastAsia"/>
          <w:color w:val="000000"/>
          <w:kern w:val="0"/>
          <w:szCs w:val="21"/>
        </w:rPr>
        <w:t>乙</w:t>
      </w:r>
      <w:r w:rsidRPr="00526074">
        <w:rPr>
          <w:rFonts w:cs="Meiryo UI" w:hint="eastAsia"/>
          <w:color w:val="000000"/>
          <w:kern w:val="0"/>
          <w:szCs w:val="21"/>
        </w:rPr>
        <w:t>が判断するコンテンツ及びユーザーコンテンツを、本サービス上に送信又は投稿する行為</w:t>
      </w:r>
    </w:p>
    <w:p w14:paraId="62AA5C89" w14:textId="77777777" w:rsidR="002B64D6" w:rsidRPr="00526074" w:rsidRDefault="002B64D6" w:rsidP="002B64D6">
      <w:pPr>
        <w:numPr>
          <w:ilvl w:val="3"/>
          <w:numId w:val="20"/>
        </w:numPr>
        <w:rPr>
          <w:rFonts w:cs="Meiryo UI"/>
          <w:szCs w:val="21"/>
        </w:rPr>
      </w:pPr>
      <w:r w:rsidRPr="00526074">
        <w:rPr>
          <w:rFonts w:cs="Meiryo UI" w:hint="eastAsia"/>
          <w:szCs w:val="21"/>
        </w:rPr>
        <w:t>自殺、自傷行為、児童買春を誘引、勧誘若しくは助長する表現、わいせつな表現、又は薬物・危険ドラッグの売買、児童ポルノ、児童虐待に関する情報若しくはこれらの不適切な利用を助長する表現</w:t>
      </w:r>
    </w:p>
    <w:p w14:paraId="4F07AC6F" w14:textId="77777777" w:rsidR="002B64D6" w:rsidRPr="00526074" w:rsidRDefault="002B64D6" w:rsidP="002B64D6">
      <w:pPr>
        <w:numPr>
          <w:ilvl w:val="3"/>
          <w:numId w:val="20"/>
        </w:numPr>
        <w:rPr>
          <w:rFonts w:cs="Meiryo UI"/>
          <w:szCs w:val="21"/>
        </w:rPr>
      </w:pPr>
      <w:r w:rsidRPr="00526074">
        <w:rPr>
          <w:rFonts w:cs="Meiryo UI" w:hint="eastAsia"/>
          <w:szCs w:val="21"/>
        </w:rPr>
        <w:t>チェーンメール、無限連鎖講、リードメール、又は違法な勧誘、宣伝等</w:t>
      </w:r>
    </w:p>
    <w:p w14:paraId="746F0439" w14:textId="0B579428" w:rsidR="002B64D6" w:rsidRPr="00526074" w:rsidRDefault="00D35B3B" w:rsidP="002B64D6">
      <w:pPr>
        <w:numPr>
          <w:ilvl w:val="3"/>
          <w:numId w:val="20"/>
        </w:numPr>
        <w:rPr>
          <w:rFonts w:cs="Meiryo UI"/>
          <w:szCs w:val="21"/>
        </w:rPr>
      </w:pPr>
      <w:r>
        <w:rPr>
          <w:rFonts w:cs="Meiryo UI" w:hint="eastAsia"/>
          <w:szCs w:val="21"/>
        </w:rPr>
        <w:t>受講者</w:t>
      </w:r>
      <w:r w:rsidR="002B64D6" w:rsidRPr="00526074">
        <w:rPr>
          <w:rFonts w:cs="Meiryo UI" w:hint="eastAsia"/>
          <w:szCs w:val="21"/>
        </w:rPr>
        <w:t>に悪影響を及ぼすおそれのある情報</w:t>
      </w:r>
    </w:p>
    <w:p w14:paraId="6202001B" w14:textId="77777777" w:rsidR="002B64D6" w:rsidRPr="00526074" w:rsidRDefault="002B64D6" w:rsidP="002B64D6">
      <w:pPr>
        <w:numPr>
          <w:ilvl w:val="3"/>
          <w:numId w:val="20"/>
        </w:numPr>
        <w:rPr>
          <w:rFonts w:cs="Meiryo UI"/>
          <w:szCs w:val="21"/>
        </w:rPr>
      </w:pPr>
      <w:r w:rsidRPr="00526074">
        <w:rPr>
          <w:rFonts w:cs="Meiryo UI" w:hint="eastAsia"/>
          <w:szCs w:val="21"/>
        </w:rPr>
        <w:t>残虐な表現、性的な表現その他、他人に不快感を与えるおそれのある情報</w:t>
      </w:r>
    </w:p>
    <w:p w14:paraId="01CB0054" w14:textId="29B38FE4" w:rsidR="002B64D6" w:rsidRPr="00526074" w:rsidRDefault="002B64D6" w:rsidP="002B64D6">
      <w:pPr>
        <w:numPr>
          <w:ilvl w:val="3"/>
          <w:numId w:val="20"/>
        </w:numPr>
        <w:rPr>
          <w:rFonts w:cs="Meiryo UI"/>
          <w:szCs w:val="21"/>
        </w:rPr>
      </w:pPr>
      <w:r w:rsidRPr="00526074">
        <w:rPr>
          <w:rFonts w:cs="Meiryo UI" w:hint="eastAsia"/>
          <w:szCs w:val="21"/>
        </w:rPr>
        <w:t>アフィリエイトに関するサイト、ワンクリック詐欺サイト、アダルトサイト、</w:t>
      </w:r>
      <w:r w:rsidR="00083189" w:rsidRPr="00526074">
        <w:rPr>
          <w:rFonts w:cs="Meiryo UI" w:hint="eastAsia"/>
          <w:szCs w:val="21"/>
        </w:rPr>
        <w:t>コンピューターウィルス</w:t>
      </w:r>
      <w:r w:rsidRPr="00526074">
        <w:rPr>
          <w:rFonts w:cs="Meiryo UI" w:hint="eastAsia"/>
          <w:szCs w:val="21"/>
        </w:rPr>
        <w:t>等の有害なプログラムを流布させる情報及びこれらの情報のリンク</w:t>
      </w:r>
    </w:p>
    <w:p w14:paraId="63D834EF" w14:textId="3F62A9E0" w:rsidR="002B64D6" w:rsidRPr="00526074" w:rsidRDefault="00D35B3B" w:rsidP="002B64D6">
      <w:pPr>
        <w:numPr>
          <w:ilvl w:val="3"/>
          <w:numId w:val="20"/>
        </w:numPr>
        <w:rPr>
          <w:rFonts w:cs="Meiryo UI"/>
          <w:szCs w:val="21"/>
        </w:rPr>
      </w:pPr>
      <w:r>
        <w:rPr>
          <w:rFonts w:cs="Meiryo UI" w:hint="eastAsia"/>
          <w:szCs w:val="21"/>
        </w:rPr>
        <w:t>受講者</w:t>
      </w:r>
      <w:r w:rsidR="002B64D6" w:rsidRPr="00526074">
        <w:rPr>
          <w:rFonts w:cs="Meiryo UI" w:hint="eastAsia"/>
          <w:szCs w:val="21"/>
        </w:rPr>
        <w:t>の</w:t>
      </w:r>
      <w:r w:rsidR="006F210F">
        <w:rPr>
          <w:rFonts w:cs="Meiryo UI" w:hint="eastAsia"/>
          <w:szCs w:val="21"/>
        </w:rPr>
        <w:t>退職</w:t>
      </w:r>
      <w:r w:rsidR="002B64D6" w:rsidRPr="00526074">
        <w:rPr>
          <w:rFonts w:cs="Meiryo UI" w:hint="eastAsia"/>
          <w:szCs w:val="21"/>
        </w:rPr>
        <w:t>を誘引・助長させる情報</w:t>
      </w:r>
    </w:p>
    <w:p w14:paraId="7873AB49" w14:textId="77777777" w:rsidR="002B64D6" w:rsidRPr="00526074" w:rsidRDefault="002B64D6" w:rsidP="002B64D6">
      <w:pPr>
        <w:numPr>
          <w:ilvl w:val="3"/>
          <w:numId w:val="20"/>
        </w:numPr>
        <w:rPr>
          <w:rFonts w:cs="Meiryo UI"/>
          <w:szCs w:val="21"/>
        </w:rPr>
      </w:pPr>
      <w:r w:rsidRPr="00526074">
        <w:rPr>
          <w:rFonts w:cs="Meiryo UI" w:hint="eastAsia"/>
          <w:szCs w:val="21"/>
        </w:rPr>
        <w:t>異性交際に関する情報</w:t>
      </w:r>
    </w:p>
    <w:p w14:paraId="087F0709" w14:textId="77777777" w:rsidR="002B64D6" w:rsidRPr="00526074" w:rsidRDefault="002B64D6" w:rsidP="002B64D6">
      <w:pPr>
        <w:numPr>
          <w:ilvl w:val="3"/>
          <w:numId w:val="20"/>
        </w:numPr>
        <w:rPr>
          <w:rFonts w:cs="Meiryo UI"/>
          <w:szCs w:val="21"/>
        </w:rPr>
      </w:pPr>
      <w:r w:rsidRPr="00526074">
        <w:rPr>
          <w:rFonts w:cs="Meiryo UI" w:hint="eastAsia"/>
          <w:szCs w:val="21"/>
        </w:rPr>
        <w:t>ギャンブルに関する情報</w:t>
      </w:r>
    </w:p>
    <w:p w14:paraId="0C3D8CF6" w14:textId="77777777" w:rsidR="002B64D6" w:rsidRPr="00526074" w:rsidRDefault="002B64D6" w:rsidP="002B64D6">
      <w:pPr>
        <w:numPr>
          <w:ilvl w:val="3"/>
          <w:numId w:val="20"/>
        </w:numPr>
        <w:rPr>
          <w:rFonts w:cs="Meiryo UI"/>
          <w:szCs w:val="21"/>
        </w:rPr>
      </w:pPr>
      <w:r w:rsidRPr="00526074">
        <w:rPr>
          <w:rFonts w:cs="Meiryo UI" w:hint="eastAsia"/>
          <w:szCs w:val="21"/>
        </w:rPr>
        <w:t>ユーザーに対する侮辱、誹謗中傷にあたりうる情報</w:t>
      </w:r>
    </w:p>
    <w:p w14:paraId="5D6E4D21" w14:textId="32D5658C" w:rsidR="002B64D6" w:rsidRPr="00526074" w:rsidRDefault="002B64D6" w:rsidP="002B64D6">
      <w:pPr>
        <w:numPr>
          <w:ilvl w:val="3"/>
          <w:numId w:val="20"/>
        </w:numPr>
        <w:rPr>
          <w:rFonts w:cs="Meiryo UI"/>
          <w:szCs w:val="21"/>
        </w:rPr>
      </w:pPr>
      <w:r w:rsidRPr="00526074">
        <w:rPr>
          <w:rFonts w:cs="Meiryo UI" w:hint="eastAsia"/>
          <w:szCs w:val="21"/>
        </w:rPr>
        <w:lastRenderedPageBreak/>
        <w:t>上記に類する情報その他</w:t>
      </w:r>
      <w:r w:rsidR="00294970">
        <w:rPr>
          <w:rFonts w:cs="Meiryo UI" w:hint="eastAsia"/>
          <w:szCs w:val="21"/>
        </w:rPr>
        <w:t>乙</w:t>
      </w:r>
      <w:r w:rsidRPr="00526074">
        <w:rPr>
          <w:rFonts w:cs="Meiryo UI" w:hint="eastAsia"/>
          <w:szCs w:val="21"/>
        </w:rPr>
        <w:t>が不適切と判断する情報</w:t>
      </w:r>
    </w:p>
    <w:p w14:paraId="6B91E57E" w14:textId="77777777" w:rsidR="002B64D6" w:rsidRPr="00526074" w:rsidRDefault="002B64D6" w:rsidP="002B64D6">
      <w:pPr>
        <w:numPr>
          <w:ilvl w:val="2"/>
          <w:numId w:val="20"/>
        </w:numPr>
        <w:rPr>
          <w:rFonts w:cs="Meiryo UI"/>
          <w:szCs w:val="21"/>
        </w:rPr>
      </w:pPr>
      <w:r w:rsidRPr="00526074">
        <w:rPr>
          <w:rFonts w:cs="Meiryo UI" w:hint="eastAsia"/>
          <w:color w:val="000000"/>
          <w:kern w:val="0"/>
          <w:szCs w:val="21"/>
        </w:rPr>
        <w:t>本システムを逆アセンブル、逆コンパイル、リバースエンジニアリング、その他本システムのソースコードを解析する行為</w:t>
      </w:r>
    </w:p>
    <w:p w14:paraId="571E124D" w14:textId="4CE16BDF" w:rsidR="002B64D6" w:rsidRPr="00526074" w:rsidRDefault="002B64D6" w:rsidP="002B64D6">
      <w:pPr>
        <w:numPr>
          <w:ilvl w:val="2"/>
          <w:numId w:val="20"/>
        </w:numPr>
        <w:rPr>
          <w:rFonts w:cs="Meiryo UI"/>
          <w:szCs w:val="21"/>
        </w:rPr>
      </w:pPr>
      <w:r w:rsidRPr="00526074">
        <w:rPr>
          <w:rFonts w:cs="Meiryo UI" w:hint="eastAsia"/>
          <w:color w:val="000000"/>
          <w:kern w:val="0"/>
          <w:szCs w:val="21"/>
        </w:rPr>
        <w:t>本システムに接続されたシステムに権限なく不正にアクセスし又は</w:t>
      </w:r>
      <w:r w:rsidR="00294970">
        <w:rPr>
          <w:rFonts w:cs="Meiryo UI" w:hint="eastAsia"/>
          <w:color w:val="000000"/>
          <w:kern w:val="0"/>
          <w:szCs w:val="21"/>
        </w:rPr>
        <w:t>乙</w:t>
      </w:r>
      <w:r w:rsidRPr="00526074">
        <w:rPr>
          <w:rFonts w:cs="Meiryo UI" w:hint="eastAsia"/>
          <w:color w:val="000000"/>
          <w:kern w:val="0"/>
          <w:szCs w:val="21"/>
        </w:rPr>
        <w:t>設備に蓄積された情報を不正に書き換え若しくは消去する行為</w:t>
      </w:r>
    </w:p>
    <w:p w14:paraId="37B0F3CF" w14:textId="77777777" w:rsidR="002B64D6" w:rsidRPr="00526074" w:rsidRDefault="002B64D6" w:rsidP="002B64D6">
      <w:pPr>
        <w:numPr>
          <w:ilvl w:val="2"/>
          <w:numId w:val="20"/>
        </w:numPr>
        <w:rPr>
          <w:rFonts w:cs="Meiryo UI"/>
          <w:szCs w:val="21"/>
        </w:rPr>
      </w:pPr>
      <w:r w:rsidRPr="00526074">
        <w:rPr>
          <w:rFonts w:cs="Meiryo UI" w:hint="eastAsia"/>
          <w:color w:val="000000"/>
          <w:kern w:val="0"/>
          <w:szCs w:val="21"/>
        </w:rPr>
        <w:t>本サービスを複製、譲渡、貸与又は改変する行為</w:t>
      </w:r>
    </w:p>
    <w:p w14:paraId="1A860BE4" w14:textId="77777777" w:rsidR="002B64D6" w:rsidRPr="00526074" w:rsidRDefault="002B64D6" w:rsidP="002B64D6">
      <w:pPr>
        <w:numPr>
          <w:ilvl w:val="2"/>
          <w:numId w:val="20"/>
        </w:numPr>
        <w:rPr>
          <w:rFonts w:cs="Meiryo UI"/>
          <w:szCs w:val="21"/>
        </w:rPr>
      </w:pPr>
      <w:r w:rsidRPr="00526074">
        <w:rPr>
          <w:rFonts w:cs="Meiryo UI" w:hint="eastAsia"/>
          <w:color w:val="000000"/>
          <w:kern w:val="0"/>
          <w:szCs w:val="21"/>
        </w:rPr>
        <w:t>故意に虚偽のデータ等を公開し又は投稿する行為</w:t>
      </w:r>
    </w:p>
    <w:p w14:paraId="70B570E2" w14:textId="760D7F81" w:rsidR="002B64D6" w:rsidRPr="00526074" w:rsidRDefault="00294970" w:rsidP="002B64D6">
      <w:pPr>
        <w:numPr>
          <w:ilvl w:val="2"/>
          <w:numId w:val="20"/>
        </w:numPr>
        <w:rPr>
          <w:rFonts w:cs="Meiryo UI"/>
          <w:szCs w:val="21"/>
        </w:rPr>
      </w:pPr>
      <w:r>
        <w:rPr>
          <w:rFonts w:cs="Meiryo UI" w:hint="eastAsia"/>
          <w:color w:val="000000"/>
          <w:kern w:val="0"/>
          <w:szCs w:val="21"/>
        </w:rPr>
        <w:t>乙</w:t>
      </w:r>
      <w:r w:rsidR="002B64D6" w:rsidRPr="00526074">
        <w:rPr>
          <w:rFonts w:cs="Meiryo UI" w:hint="eastAsia"/>
          <w:color w:val="000000"/>
          <w:kern w:val="0"/>
          <w:szCs w:val="21"/>
        </w:rPr>
        <w:t>又は他のユーザーその他の第三者に成りすます行為</w:t>
      </w:r>
    </w:p>
    <w:p w14:paraId="7BB87307" w14:textId="28CE0CB0" w:rsidR="002B64D6" w:rsidRPr="00526074" w:rsidRDefault="00294970" w:rsidP="002B64D6">
      <w:pPr>
        <w:numPr>
          <w:ilvl w:val="2"/>
          <w:numId w:val="20"/>
        </w:numPr>
        <w:rPr>
          <w:rFonts w:cs="メイリオ"/>
          <w:szCs w:val="21"/>
        </w:rPr>
      </w:pPr>
      <w:r>
        <w:rPr>
          <w:rFonts w:cs="メイリオ" w:hint="eastAsia"/>
          <w:szCs w:val="21"/>
        </w:rPr>
        <w:t>乙</w:t>
      </w:r>
      <w:r w:rsidR="002B64D6" w:rsidRPr="00526074">
        <w:rPr>
          <w:rFonts w:cs="メイリオ" w:hint="eastAsia"/>
          <w:szCs w:val="21"/>
        </w:rPr>
        <w:t>が許諾していない者に対するアカウントの複製、頒布及び貸与、第三者への送信、リース、担保設定</w:t>
      </w:r>
    </w:p>
    <w:p w14:paraId="6E21C728" w14:textId="77777777" w:rsidR="002B64D6" w:rsidRPr="00526074" w:rsidRDefault="002B64D6" w:rsidP="002B64D6">
      <w:pPr>
        <w:numPr>
          <w:ilvl w:val="2"/>
          <w:numId w:val="20"/>
        </w:numPr>
        <w:rPr>
          <w:rFonts w:cs="Meiryo UI"/>
          <w:szCs w:val="21"/>
        </w:rPr>
      </w:pPr>
      <w:r w:rsidRPr="00526074">
        <w:rPr>
          <w:rFonts w:cs="Meiryo UI" w:hint="eastAsia"/>
          <w:color w:val="000000"/>
          <w:kern w:val="0"/>
          <w:szCs w:val="21"/>
        </w:rPr>
        <w:t>本サービス上での宣伝、広告、勧誘、又は営業行為</w:t>
      </w:r>
    </w:p>
    <w:p w14:paraId="20E22DDD" w14:textId="77777777" w:rsidR="002B64D6" w:rsidRPr="00526074" w:rsidRDefault="002B64D6" w:rsidP="002B64D6">
      <w:pPr>
        <w:numPr>
          <w:ilvl w:val="2"/>
          <w:numId w:val="20"/>
        </w:numPr>
        <w:rPr>
          <w:rFonts w:cs="Meiryo UI"/>
          <w:szCs w:val="21"/>
        </w:rPr>
      </w:pPr>
      <w:r w:rsidRPr="00526074">
        <w:rPr>
          <w:rFonts w:cs="Meiryo UI" w:hint="eastAsia"/>
          <w:color w:val="000000"/>
          <w:kern w:val="0"/>
          <w:szCs w:val="21"/>
        </w:rPr>
        <w:t>反社会的勢力等への利益供与行為及びこれにつながる可能性のある行為</w:t>
      </w:r>
    </w:p>
    <w:p w14:paraId="28E53E07" w14:textId="054EB33C" w:rsidR="002B64D6" w:rsidRPr="0009678C" w:rsidRDefault="002B64D6">
      <w:pPr>
        <w:numPr>
          <w:ilvl w:val="2"/>
          <w:numId w:val="20"/>
        </w:numPr>
        <w:rPr>
          <w:rFonts w:cs="Meiryo UI"/>
          <w:szCs w:val="21"/>
        </w:rPr>
      </w:pPr>
      <w:r w:rsidRPr="00526074">
        <w:rPr>
          <w:rFonts w:cs="Meiryo UI" w:hint="eastAsia"/>
          <w:color w:val="000000"/>
          <w:kern w:val="0"/>
          <w:szCs w:val="21"/>
        </w:rPr>
        <w:t>本</w:t>
      </w:r>
      <w:r w:rsidR="004664E1" w:rsidRPr="00526074">
        <w:rPr>
          <w:rFonts w:cs="Meiryo UI" w:hint="eastAsia"/>
          <w:color w:val="000000"/>
          <w:kern w:val="0"/>
          <w:szCs w:val="21"/>
        </w:rPr>
        <w:t>契約</w:t>
      </w:r>
      <w:r w:rsidRPr="00526074">
        <w:rPr>
          <w:rFonts w:cs="Meiryo UI" w:hint="eastAsia"/>
          <w:color w:val="000000"/>
          <w:kern w:val="0"/>
          <w:szCs w:val="21"/>
        </w:rPr>
        <w:t>及び本サービスの趣旨・目的に反する行為</w:t>
      </w:r>
    </w:p>
    <w:p w14:paraId="7D896ABB" w14:textId="47B661B1" w:rsidR="002B64D6" w:rsidRPr="00526074" w:rsidRDefault="002B64D6" w:rsidP="002B64D6">
      <w:pPr>
        <w:numPr>
          <w:ilvl w:val="2"/>
          <w:numId w:val="20"/>
        </w:numPr>
        <w:rPr>
          <w:rFonts w:cs="Meiryo UI"/>
          <w:szCs w:val="21"/>
        </w:rPr>
      </w:pPr>
      <w:r w:rsidRPr="00526074">
        <w:rPr>
          <w:rFonts w:cs="Meiryo UI" w:hint="eastAsia"/>
          <w:color w:val="000000"/>
          <w:kern w:val="0"/>
          <w:szCs w:val="21"/>
        </w:rPr>
        <w:t>本</w:t>
      </w:r>
      <w:r w:rsidR="004664E1" w:rsidRPr="00526074">
        <w:rPr>
          <w:rFonts w:cs="Meiryo UI" w:hint="eastAsia"/>
          <w:color w:val="000000"/>
          <w:kern w:val="0"/>
          <w:szCs w:val="21"/>
        </w:rPr>
        <w:t>契約</w:t>
      </w:r>
      <w:r w:rsidRPr="00526074">
        <w:rPr>
          <w:rFonts w:hint="eastAsia"/>
        </w:rPr>
        <w:t>、その他本サービスの利用にあたり定めるルールに違反する行為</w:t>
      </w:r>
    </w:p>
    <w:p w14:paraId="1BD0801F" w14:textId="77777777" w:rsidR="002B64D6" w:rsidRPr="00526074" w:rsidRDefault="002B64D6" w:rsidP="002B64D6">
      <w:pPr>
        <w:numPr>
          <w:ilvl w:val="2"/>
          <w:numId w:val="20"/>
        </w:numPr>
        <w:rPr>
          <w:szCs w:val="21"/>
        </w:rPr>
      </w:pPr>
      <w:r w:rsidRPr="00526074">
        <w:rPr>
          <w:rFonts w:cs="メイリオ" w:hint="eastAsia"/>
          <w:szCs w:val="21"/>
        </w:rPr>
        <w:t>前各号の行為を直接又は間接に惹起し、又は容易にする行為</w:t>
      </w:r>
    </w:p>
    <w:p w14:paraId="28CFE63A" w14:textId="40B06665" w:rsidR="002B64D6" w:rsidRPr="00526074" w:rsidRDefault="002B64D6" w:rsidP="002B64D6">
      <w:pPr>
        <w:numPr>
          <w:ilvl w:val="1"/>
          <w:numId w:val="20"/>
        </w:numPr>
      </w:pPr>
      <w:r w:rsidRPr="00526074">
        <w:rPr>
          <w:rFonts w:hint="eastAsia"/>
        </w:rPr>
        <w:t>ユーザーが、本</w:t>
      </w:r>
      <w:r w:rsidR="004664E1" w:rsidRPr="00526074">
        <w:rPr>
          <w:rFonts w:hint="eastAsia"/>
        </w:rPr>
        <w:t>契約</w:t>
      </w:r>
      <w:r w:rsidRPr="00526074">
        <w:rPr>
          <w:rFonts w:hint="eastAsia"/>
        </w:rPr>
        <w:t>又は前項に定める事項、その他本サービスの利用にあたり定めるルールに違反した場合、</w:t>
      </w:r>
      <w:r w:rsidR="00294970">
        <w:rPr>
          <w:rFonts w:hint="eastAsia"/>
        </w:rPr>
        <w:t>乙</w:t>
      </w:r>
      <w:r w:rsidRPr="00526074">
        <w:rPr>
          <w:rFonts w:hint="eastAsia"/>
        </w:rPr>
        <w:t>は、かかる違反について、</w:t>
      </w:r>
      <w:r w:rsidR="00294970">
        <w:rPr>
          <w:rFonts w:hint="eastAsia"/>
        </w:rPr>
        <w:t>甲</w:t>
      </w:r>
      <w:r w:rsidRPr="00526074">
        <w:rPr>
          <w:rFonts w:hint="eastAsia"/>
        </w:rPr>
        <w:t>による本</w:t>
      </w:r>
      <w:r w:rsidR="004664E1" w:rsidRPr="00526074">
        <w:rPr>
          <w:rFonts w:hint="eastAsia"/>
        </w:rPr>
        <w:t>契約</w:t>
      </w:r>
      <w:r w:rsidRPr="00526074">
        <w:rPr>
          <w:rFonts w:hint="eastAsia"/>
        </w:rPr>
        <w:t>の違反とみなすことができるものとし、</w:t>
      </w:r>
      <w:r w:rsidR="00294970">
        <w:rPr>
          <w:rFonts w:hint="eastAsia"/>
        </w:rPr>
        <w:t>甲</w:t>
      </w:r>
      <w:r w:rsidRPr="00526074">
        <w:rPr>
          <w:rFonts w:hint="eastAsia"/>
        </w:rPr>
        <w:t>は、</w:t>
      </w:r>
      <w:r w:rsidR="00294970">
        <w:rPr>
          <w:rFonts w:hint="eastAsia"/>
        </w:rPr>
        <w:t>乙</w:t>
      </w:r>
      <w:r w:rsidRPr="00526074">
        <w:rPr>
          <w:rFonts w:hint="eastAsia"/>
        </w:rPr>
        <w:t>に対しユーザーと連帯して責任を負うものとします。</w:t>
      </w:r>
    </w:p>
    <w:p w14:paraId="4AC0050E" w14:textId="77777777" w:rsidR="002B64D6" w:rsidRPr="00526074" w:rsidRDefault="002B64D6" w:rsidP="002B64D6">
      <w:pPr>
        <w:numPr>
          <w:ilvl w:val="0"/>
          <w:numId w:val="0"/>
        </w:numPr>
        <w:ind w:left="340"/>
        <w:rPr>
          <w:szCs w:val="21"/>
        </w:rPr>
      </w:pPr>
    </w:p>
    <w:p w14:paraId="438EB696" w14:textId="4213FC48" w:rsidR="002B64D6" w:rsidRPr="00526074" w:rsidRDefault="002B64D6" w:rsidP="003C3A7A">
      <w:pPr>
        <w:pStyle w:val="a"/>
        <w:outlineLvl w:val="1"/>
        <w:rPr>
          <w:rFonts w:asciiTheme="minorHAnsi" w:hAnsiTheme="minorHAnsi"/>
        </w:rPr>
      </w:pPr>
      <w:r w:rsidRPr="00526074">
        <w:rPr>
          <w:rFonts w:asciiTheme="minorHAnsi" w:hAnsiTheme="minorHAnsi" w:hint="eastAsia"/>
        </w:rPr>
        <w:t>（</w:t>
      </w:r>
      <w:r w:rsidR="004664E1" w:rsidRPr="00526074">
        <w:rPr>
          <w:rFonts w:asciiTheme="minorHAnsi" w:hAnsiTheme="minorHAnsi" w:hint="eastAsia"/>
        </w:rPr>
        <w:t>契約</w:t>
      </w:r>
      <w:r w:rsidRPr="00526074">
        <w:rPr>
          <w:rFonts w:asciiTheme="minorHAnsi" w:hAnsiTheme="minorHAnsi" w:hint="eastAsia"/>
        </w:rPr>
        <w:t>違反の場合の措置等）</w:t>
      </w:r>
    </w:p>
    <w:p w14:paraId="54FF83CA" w14:textId="1E38E05D" w:rsidR="002B64D6" w:rsidRPr="00526074" w:rsidRDefault="00294970" w:rsidP="002B64D6">
      <w:r>
        <w:rPr>
          <w:rFonts w:hint="eastAsia"/>
        </w:rPr>
        <w:t>乙</w:t>
      </w:r>
      <w:r w:rsidR="002B64D6" w:rsidRPr="00526074">
        <w:rPr>
          <w:rFonts w:hint="eastAsia"/>
        </w:rPr>
        <w:t>は、</w:t>
      </w:r>
      <w:r>
        <w:rPr>
          <w:rFonts w:hint="eastAsia"/>
        </w:rPr>
        <w:t>甲</w:t>
      </w:r>
      <w:r w:rsidR="002B64D6" w:rsidRPr="00526074">
        <w:rPr>
          <w:rFonts w:hint="eastAsia"/>
        </w:rPr>
        <w:t>が次の各号の一に該当し又は該当するおそれがあると</w:t>
      </w:r>
      <w:r>
        <w:rPr>
          <w:rFonts w:hint="eastAsia"/>
        </w:rPr>
        <w:t>乙</w:t>
      </w:r>
      <w:r w:rsidR="002B64D6" w:rsidRPr="00526074">
        <w:rPr>
          <w:rFonts w:hint="eastAsia"/>
        </w:rPr>
        <w:t>が</w:t>
      </w:r>
      <w:r w:rsidR="00736997" w:rsidRPr="00526074">
        <w:rPr>
          <w:rFonts w:hint="eastAsia"/>
        </w:rPr>
        <w:t>合理的な理由により</w:t>
      </w:r>
      <w:r w:rsidR="002B64D6" w:rsidRPr="00526074">
        <w:rPr>
          <w:rFonts w:hint="eastAsia"/>
        </w:rPr>
        <w:t>判断した場合には、</w:t>
      </w:r>
      <w:r>
        <w:rPr>
          <w:rFonts w:hint="eastAsia"/>
        </w:rPr>
        <w:t>乙</w:t>
      </w:r>
      <w:r w:rsidR="002B64D6" w:rsidRPr="00526074">
        <w:rPr>
          <w:rFonts w:hint="eastAsia"/>
        </w:rPr>
        <w:t>の裁量により、本契約</w:t>
      </w:r>
      <w:r w:rsidR="00025E5D" w:rsidRPr="00526074">
        <w:rPr>
          <w:rFonts w:hint="eastAsia"/>
        </w:rPr>
        <w:t>につき</w:t>
      </w:r>
      <w:r w:rsidR="00596A8C" w:rsidRPr="00526074">
        <w:rPr>
          <w:rFonts w:hint="eastAsia"/>
        </w:rPr>
        <w:t>、</w:t>
      </w:r>
      <w:r w:rsidR="002B64D6" w:rsidRPr="00526074">
        <w:rPr>
          <w:rFonts w:hint="eastAsia"/>
        </w:rPr>
        <w:t>本サービスの利用停止等をすることができるものとします。</w:t>
      </w:r>
    </w:p>
    <w:p w14:paraId="696FBA6A" w14:textId="437CFF5C" w:rsidR="002B64D6" w:rsidRPr="00526074" w:rsidRDefault="00294970" w:rsidP="002B64D6">
      <w:pPr>
        <w:numPr>
          <w:ilvl w:val="2"/>
          <w:numId w:val="14"/>
        </w:numPr>
        <w:rPr>
          <w:szCs w:val="21"/>
        </w:rPr>
      </w:pPr>
      <w:r>
        <w:rPr>
          <w:rFonts w:cs="メイリオ" w:hint="eastAsia"/>
          <w:szCs w:val="21"/>
        </w:rPr>
        <w:t>甲</w:t>
      </w:r>
      <w:r w:rsidR="00F136F4" w:rsidRPr="00526074">
        <w:rPr>
          <w:rFonts w:cs="メイリオ" w:hint="eastAsia"/>
          <w:szCs w:val="21"/>
        </w:rPr>
        <w:t>が</w:t>
      </w:r>
      <w:r w:rsidR="002B64D6" w:rsidRPr="00526074">
        <w:rPr>
          <w:rFonts w:cs="メイリオ" w:hint="eastAsia"/>
          <w:szCs w:val="21"/>
        </w:rPr>
        <w:t>本</w:t>
      </w:r>
      <w:r w:rsidR="004664E1" w:rsidRPr="00526074">
        <w:rPr>
          <w:rFonts w:cs="メイリオ" w:hint="eastAsia"/>
          <w:szCs w:val="21"/>
        </w:rPr>
        <w:t>契約</w:t>
      </w:r>
      <w:r w:rsidR="002B64D6" w:rsidRPr="00526074">
        <w:rPr>
          <w:rFonts w:cs="メイリオ" w:hint="eastAsia"/>
          <w:szCs w:val="21"/>
        </w:rPr>
        <w:t>のいずれかの条項に違反した場合</w:t>
      </w:r>
    </w:p>
    <w:p w14:paraId="7E4F7322" w14:textId="48CED9F0" w:rsidR="002B64D6" w:rsidRPr="00526074" w:rsidRDefault="002B64D6" w:rsidP="002B64D6">
      <w:pPr>
        <w:numPr>
          <w:ilvl w:val="2"/>
          <w:numId w:val="14"/>
        </w:numPr>
        <w:rPr>
          <w:szCs w:val="21"/>
        </w:rPr>
      </w:pPr>
      <w:r w:rsidRPr="00526074">
        <w:rPr>
          <w:rFonts w:hint="eastAsia"/>
        </w:rPr>
        <w:t>ユーザーが、本</w:t>
      </w:r>
      <w:r w:rsidR="004664E1" w:rsidRPr="00526074">
        <w:rPr>
          <w:rFonts w:hint="eastAsia"/>
        </w:rPr>
        <w:t>契約</w:t>
      </w:r>
      <w:r w:rsidRPr="00526074">
        <w:rPr>
          <w:rFonts w:hint="eastAsia"/>
        </w:rPr>
        <w:t>、その他本サービスの利用にあたり定めるルールに違反した場合</w:t>
      </w:r>
    </w:p>
    <w:p w14:paraId="4164DE25" w14:textId="43734B2E" w:rsidR="002B64D6" w:rsidRPr="00CE4E45" w:rsidRDefault="00294970" w:rsidP="00CE4E45">
      <w:pPr>
        <w:numPr>
          <w:ilvl w:val="2"/>
          <w:numId w:val="14"/>
        </w:numPr>
        <w:rPr>
          <w:szCs w:val="21"/>
        </w:rPr>
      </w:pPr>
      <w:r>
        <w:rPr>
          <w:rFonts w:cs="メイリオ" w:hint="eastAsia"/>
          <w:szCs w:val="21"/>
        </w:rPr>
        <w:t>甲</w:t>
      </w:r>
      <w:r w:rsidR="00F136F4" w:rsidRPr="00526074">
        <w:rPr>
          <w:rFonts w:cs="メイリオ" w:hint="eastAsia"/>
          <w:szCs w:val="21"/>
        </w:rPr>
        <w:t>が</w:t>
      </w:r>
      <w:r>
        <w:rPr>
          <w:rFonts w:cs="メイリオ" w:hint="eastAsia"/>
          <w:szCs w:val="21"/>
        </w:rPr>
        <w:t>乙</w:t>
      </w:r>
      <w:r w:rsidR="002B64D6" w:rsidRPr="00526074">
        <w:rPr>
          <w:rFonts w:cs="メイリオ" w:hint="eastAsia"/>
          <w:szCs w:val="21"/>
        </w:rPr>
        <w:t>に提供した登録情報につき虚偽の事実があることが判明した場合</w:t>
      </w:r>
    </w:p>
    <w:p w14:paraId="55AAFEC4" w14:textId="67D7225C" w:rsidR="002B64D6" w:rsidRPr="00526074" w:rsidRDefault="00294970" w:rsidP="002B64D6">
      <w:pPr>
        <w:numPr>
          <w:ilvl w:val="2"/>
          <w:numId w:val="14"/>
        </w:numPr>
        <w:rPr>
          <w:szCs w:val="21"/>
        </w:rPr>
      </w:pPr>
      <w:r>
        <w:rPr>
          <w:rFonts w:cs="メイリオ" w:hint="eastAsia"/>
          <w:szCs w:val="21"/>
        </w:rPr>
        <w:t>甲</w:t>
      </w:r>
      <w:r w:rsidR="00F136F4" w:rsidRPr="00526074">
        <w:rPr>
          <w:rFonts w:cs="メイリオ" w:hint="eastAsia"/>
          <w:szCs w:val="21"/>
        </w:rPr>
        <w:t>が</w:t>
      </w:r>
      <w:r w:rsidR="002B64D6" w:rsidRPr="00526074">
        <w:rPr>
          <w:rFonts w:cs="メイリオ" w:hint="eastAsia"/>
          <w:szCs w:val="21"/>
        </w:rPr>
        <w:t>本サービスの利用料の支払いを遅滞し、</w:t>
      </w:r>
      <w:r>
        <w:rPr>
          <w:rFonts w:cs="メイリオ" w:hint="eastAsia"/>
          <w:szCs w:val="21"/>
        </w:rPr>
        <w:t>乙</w:t>
      </w:r>
      <w:r w:rsidR="002B64D6" w:rsidRPr="00526074">
        <w:rPr>
          <w:rFonts w:cs="メイリオ" w:hint="eastAsia"/>
          <w:szCs w:val="21"/>
        </w:rPr>
        <w:t>による請求から</w:t>
      </w:r>
      <w:r w:rsidR="007E20D3" w:rsidRPr="00526074">
        <w:rPr>
          <w:rFonts w:cs="メイリオ"/>
          <w:szCs w:val="21"/>
        </w:rPr>
        <w:t>14</w:t>
      </w:r>
      <w:r w:rsidR="002B64D6" w:rsidRPr="00526074">
        <w:rPr>
          <w:rFonts w:cs="メイリオ" w:hint="eastAsia"/>
          <w:szCs w:val="21"/>
        </w:rPr>
        <w:t>日以内に当該遅滞を解消しない場合</w:t>
      </w:r>
    </w:p>
    <w:p w14:paraId="04161947" w14:textId="240AAD38" w:rsidR="007E20D3" w:rsidRPr="00526074" w:rsidRDefault="00294970" w:rsidP="007E20D3">
      <w:pPr>
        <w:numPr>
          <w:ilvl w:val="2"/>
          <w:numId w:val="14"/>
        </w:numPr>
        <w:rPr>
          <w:szCs w:val="21"/>
        </w:rPr>
      </w:pPr>
      <w:r>
        <w:rPr>
          <w:rFonts w:cs="メイリオ" w:hint="eastAsia"/>
          <w:szCs w:val="21"/>
        </w:rPr>
        <w:t>甲</w:t>
      </w:r>
      <w:r w:rsidR="00F136F4" w:rsidRPr="00526074">
        <w:rPr>
          <w:rFonts w:cs="メイリオ" w:hint="eastAsia"/>
          <w:szCs w:val="21"/>
        </w:rPr>
        <w:t>が</w:t>
      </w:r>
      <w:r>
        <w:rPr>
          <w:rFonts w:cs="メイリオ" w:hint="eastAsia"/>
          <w:szCs w:val="21"/>
        </w:rPr>
        <w:t>乙</w:t>
      </w:r>
      <w:r w:rsidR="007E20D3" w:rsidRPr="00526074">
        <w:rPr>
          <w:rFonts w:cs="メイリオ" w:hint="eastAsia"/>
          <w:szCs w:val="21"/>
        </w:rPr>
        <w:t>からの問合せその他の回答を求める連絡に対して</w:t>
      </w:r>
      <w:r w:rsidR="007E20D3" w:rsidRPr="00526074">
        <w:rPr>
          <w:rFonts w:cs="メイリオ"/>
          <w:szCs w:val="21"/>
        </w:rPr>
        <w:t>30</w:t>
      </w:r>
      <w:r w:rsidR="007E20D3" w:rsidRPr="00526074">
        <w:rPr>
          <w:rFonts w:cs="メイリオ" w:hint="eastAsia"/>
          <w:szCs w:val="21"/>
        </w:rPr>
        <w:t>日間以上応答がない場合</w:t>
      </w:r>
    </w:p>
    <w:p w14:paraId="28E46225" w14:textId="47F33DE2" w:rsidR="002B64D6" w:rsidRPr="00CE4E45" w:rsidRDefault="00294970" w:rsidP="00CE4E45">
      <w:pPr>
        <w:numPr>
          <w:ilvl w:val="2"/>
          <w:numId w:val="14"/>
        </w:numPr>
        <w:rPr>
          <w:szCs w:val="21"/>
        </w:rPr>
      </w:pPr>
      <w:r>
        <w:rPr>
          <w:rFonts w:cs="メイリオ" w:hint="eastAsia"/>
          <w:szCs w:val="21"/>
        </w:rPr>
        <w:t>甲</w:t>
      </w:r>
      <w:r w:rsidR="00F136F4" w:rsidRPr="00526074">
        <w:rPr>
          <w:rFonts w:cs="メイリオ" w:hint="eastAsia"/>
          <w:szCs w:val="21"/>
        </w:rPr>
        <w:t>が</w:t>
      </w:r>
      <w:r w:rsidR="002B64D6" w:rsidRPr="00526074">
        <w:rPr>
          <w:rFonts w:cs="メイリオ" w:hint="eastAsia"/>
          <w:szCs w:val="21"/>
        </w:rPr>
        <w:t>過去に本サービスの</w:t>
      </w:r>
      <w:r w:rsidR="002B64D6" w:rsidRPr="00526074">
        <w:rPr>
          <w:rFonts w:cs="メイリオ" w:hint="eastAsia"/>
          <w:kern w:val="0"/>
          <w:szCs w:val="21"/>
        </w:rPr>
        <w:t>利用</w:t>
      </w:r>
      <w:r w:rsidR="002B64D6" w:rsidRPr="00526074">
        <w:rPr>
          <w:rFonts w:cs="ＭＳ 明朝" w:hint="eastAsia"/>
          <w:szCs w:val="21"/>
        </w:rPr>
        <w:t>停止等</w:t>
      </w:r>
      <w:r w:rsidR="002B64D6" w:rsidRPr="00526074">
        <w:rPr>
          <w:rFonts w:cs="メイリオ" w:hint="eastAsia"/>
          <w:szCs w:val="21"/>
        </w:rPr>
        <w:t>の</w:t>
      </w:r>
      <w:r w:rsidR="002B64D6" w:rsidRPr="00526074">
        <w:rPr>
          <w:rFonts w:cs="ＭＳ 明朝" w:hint="eastAsia"/>
          <w:szCs w:val="21"/>
        </w:rPr>
        <w:t>措置を受け又は現在受けている場合</w:t>
      </w:r>
    </w:p>
    <w:p w14:paraId="2C3497B0" w14:textId="7F1DD1CE" w:rsidR="007E20D3" w:rsidRPr="00526074" w:rsidRDefault="00294970" w:rsidP="002B64D6">
      <w:pPr>
        <w:numPr>
          <w:ilvl w:val="2"/>
          <w:numId w:val="14"/>
        </w:numPr>
        <w:rPr>
          <w:szCs w:val="21"/>
        </w:rPr>
      </w:pPr>
      <w:r>
        <w:rPr>
          <w:rFonts w:cs="メイリオ" w:hint="eastAsia"/>
          <w:szCs w:val="21"/>
        </w:rPr>
        <w:t>甲</w:t>
      </w:r>
      <w:r w:rsidR="007E20D3" w:rsidRPr="00526074">
        <w:rPr>
          <w:rFonts w:cs="メイリオ" w:hint="eastAsia"/>
          <w:szCs w:val="21"/>
        </w:rPr>
        <w:t>が</w:t>
      </w:r>
      <w:r w:rsidR="002B64D6" w:rsidRPr="00526074">
        <w:rPr>
          <w:rFonts w:cs="メイリオ" w:hint="eastAsia"/>
          <w:szCs w:val="21"/>
        </w:rPr>
        <w:t>支払停止若しくは支払不能となり、又は破産手続、民事再生手続、若しくはこれらに類する手続の開始の申立てがあった場合</w:t>
      </w:r>
    </w:p>
    <w:p w14:paraId="0138A14A" w14:textId="3E97A454" w:rsidR="002B64D6" w:rsidRPr="00CE4E45" w:rsidRDefault="00294970" w:rsidP="00CE4E45">
      <w:pPr>
        <w:numPr>
          <w:ilvl w:val="2"/>
          <w:numId w:val="14"/>
        </w:numPr>
        <w:rPr>
          <w:szCs w:val="21"/>
        </w:rPr>
      </w:pPr>
      <w:r>
        <w:rPr>
          <w:rFonts w:cs="メイリオ" w:hint="eastAsia"/>
          <w:szCs w:val="21"/>
        </w:rPr>
        <w:t>甲</w:t>
      </w:r>
      <w:r w:rsidR="007E20D3" w:rsidRPr="00526074">
        <w:rPr>
          <w:rFonts w:cs="メイリオ" w:hint="eastAsia"/>
          <w:szCs w:val="21"/>
        </w:rPr>
        <w:t>が</w:t>
      </w:r>
      <w:r w:rsidR="002B64D6" w:rsidRPr="00526074">
        <w:rPr>
          <w:rFonts w:cs="メイリオ" w:hint="eastAsia"/>
          <w:szCs w:val="21"/>
        </w:rPr>
        <w:t>反社会的勢力等であるか、又は資金提供その他を通じて反社会的勢力等の維持、運営若しくは経営に協力若しくは関与する等、反社会的勢力等との何らかの交流若しくは関与を行っている場合</w:t>
      </w:r>
    </w:p>
    <w:p w14:paraId="7490487B" w14:textId="00263724" w:rsidR="002B64D6" w:rsidRPr="00526074" w:rsidRDefault="002B64D6" w:rsidP="002B64D6">
      <w:pPr>
        <w:numPr>
          <w:ilvl w:val="2"/>
          <w:numId w:val="14"/>
        </w:numPr>
        <w:rPr>
          <w:szCs w:val="21"/>
        </w:rPr>
      </w:pPr>
      <w:r w:rsidRPr="00526074">
        <w:rPr>
          <w:rFonts w:cs="メイリオ" w:hint="eastAsia"/>
          <w:szCs w:val="21"/>
        </w:rPr>
        <w:t>その他前各号に類する事由がある場合</w:t>
      </w:r>
    </w:p>
    <w:p w14:paraId="5E398427" w14:textId="55A22B37" w:rsidR="002B64D6" w:rsidRPr="00526074" w:rsidRDefault="002B64D6" w:rsidP="002B64D6">
      <w:r w:rsidRPr="00526074">
        <w:rPr>
          <w:rFonts w:hint="eastAsia"/>
          <w:kern w:val="0"/>
        </w:rPr>
        <w:lastRenderedPageBreak/>
        <w:t>前項の規定による</w:t>
      </w:r>
      <w:r w:rsidRPr="00526074">
        <w:rPr>
          <w:rFonts w:hint="eastAsia"/>
        </w:rPr>
        <w:t>本サービスの利用停止等がされた場合であっても、</w:t>
      </w:r>
      <w:r w:rsidR="00294970">
        <w:rPr>
          <w:rFonts w:hint="eastAsia"/>
        </w:rPr>
        <w:t>甲</w:t>
      </w:r>
      <w:r w:rsidRPr="00526074">
        <w:rPr>
          <w:rFonts w:hint="eastAsia"/>
        </w:rPr>
        <w:t>は、</w:t>
      </w:r>
      <w:r w:rsidR="00294970">
        <w:rPr>
          <w:rFonts w:hint="eastAsia"/>
        </w:rPr>
        <w:t>乙</w:t>
      </w:r>
      <w:r w:rsidRPr="00526074">
        <w:rPr>
          <w:rFonts w:hint="eastAsia"/>
        </w:rPr>
        <w:t>及びその他の第三者に対する</w:t>
      </w:r>
      <w:r w:rsidR="00EA1DF7" w:rsidRPr="00526074">
        <w:rPr>
          <w:rFonts w:hint="eastAsia"/>
        </w:rPr>
        <w:t>本</w:t>
      </w:r>
      <w:r w:rsidRPr="00526074">
        <w:rPr>
          <w:rFonts w:cs="ＭＳ 明朝" w:hint="eastAsia"/>
        </w:rPr>
        <w:t>契約上の一切の義務及び債務（損害賠償債務を含みますが、これに限りません。）を免れるもので</w:t>
      </w:r>
      <w:r w:rsidRPr="00526074">
        <w:rPr>
          <w:rFonts w:hint="eastAsia"/>
        </w:rPr>
        <w:t>はありません。</w:t>
      </w:r>
    </w:p>
    <w:p w14:paraId="5F8FC015" w14:textId="2296B6D2" w:rsidR="002B64D6" w:rsidRPr="00526074" w:rsidRDefault="00294970" w:rsidP="002B64D6">
      <w:r>
        <w:rPr>
          <w:rFonts w:hint="eastAsia"/>
        </w:rPr>
        <w:t>乙</w:t>
      </w:r>
      <w:r w:rsidR="002B64D6" w:rsidRPr="00526074">
        <w:rPr>
          <w:rFonts w:hint="eastAsia"/>
        </w:rPr>
        <w:t>は、</w:t>
      </w:r>
      <w:r w:rsidR="00EA1DF7" w:rsidRPr="00526074">
        <w:rPr>
          <w:rFonts w:hint="eastAsia"/>
        </w:rPr>
        <w:t>第</w:t>
      </w:r>
      <w:r w:rsidR="00EA1DF7" w:rsidRPr="00526074">
        <w:t>1</w:t>
      </w:r>
      <w:r w:rsidR="00EA1DF7" w:rsidRPr="00526074">
        <w:rPr>
          <w:rFonts w:hint="eastAsia"/>
        </w:rPr>
        <w:t>項</w:t>
      </w:r>
      <w:r w:rsidR="002B64D6" w:rsidRPr="00526074">
        <w:rPr>
          <w:rFonts w:hint="eastAsia"/>
        </w:rPr>
        <w:t>に基づく行為により</w:t>
      </w:r>
      <w:r>
        <w:rPr>
          <w:rFonts w:hint="eastAsia"/>
        </w:rPr>
        <w:t>甲</w:t>
      </w:r>
      <w:r w:rsidR="002B64D6" w:rsidRPr="00526074">
        <w:rPr>
          <w:rFonts w:hint="eastAsia"/>
        </w:rPr>
        <w:t>に生じた損害について一切の責任を負わないものとします。</w:t>
      </w:r>
    </w:p>
    <w:p w14:paraId="28C8BF65" w14:textId="77777777" w:rsidR="002B64D6" w:rsidRPr="00526074" w:rsidRDefault="002B64D6" w:rsidP="002B64D6">
      <w:pPr>
        <w:numPr>
          <w:ilvl w:val="0"/>
          <w:numId w:val="0"/>
        </w:numPr>
        <w:ind w:left="454"/>
      </w:pPr>
    </w:p>
    <w:p w14:paraId="38635065" w14:textId="77777777" w:rsidR="002B64D6" w:rsidRPr="00526074" w:rsidRDefault="002B64D6" w:rsidP="003C3A7A">
      <w:pPr>
        <w:pStyle w:val="a"/>
        <w:outlineLvl w:val="1"/>
        <w:rPr>
          <w:rFonts w:asciiTheme="minorHAnsi" w:hAnsiTheme="minorHAnsi"/>
        </w:rPr>
      </w:pPr>
      <w:r w:rsidRPr="00526074">
        <w:rPr>
          <w:rFonts w:asciiTheme="minorHAnsi" w:hAnsiTheme="minorHAnsi" w:hint="eastAsia"/>
        </w:rPr>
        <w:t>（本サービスの変更、追加、廃止及び中断等）</w:t>
      </w:r>
    </w:p>
    <w:p w14:paraId="644A68BD" w14:textId="3ECC258B" w:rsidR="002B64D6" w:rsidRPr="00526074" w:rsidRDefault="00294970" w:rsidP="00AD593E">
      <w:r>
        <w:rPr>
          <w:rFonts w:hint="eastAsia"/>
        </w:rPr>
        <w:t>乙</w:t>
      </w:r>
      <w:r w:rsidR="002B64D6" w:rsidRPr="00526074">
        <w:rPr>
          <w:rFonts w:hint="eastAsia"/>
        </w:rPr>
        <w:t>は、</w:t>
      </w:r>
      <w:r>
        <w:rPr>
          <w:rFonts w:hint="eastAsia"/>
        </w:rPr>
        <w:t>甲</w:t>
      </w:r>
      <w:r w:rsidR="002B64D6" w:rsidRPr="00526074">
        <w:rPr>
          <w:rFonts w:hint="eastAsia"/>
        </w:rPr>
        <w:t>及びユーザーに事前の通知を</w:t>
      </w:r>
      <w:r w:rsidR="00EB495D">
        <w:rPr>
          <w:rFonts w:hint="eastAsia"/>
        </w:rPr>
        <w:t>することなく</w:t>
      </w:r>
      <w:r w:rsidR="002B64D6" w:rsidRPr="00526074">
        <w:rPr>
          <w:rFonts w:hint="eastAsia"/>
        </w:rPr>
        <w:t>、本サービスの内容の全部</w:t>
      </w:r>
      <w:r w:rsidR="002B64D6" w:rsidRPr="00526074">
        <w:rPr>
          <w:rFonts w:cs="ＭＳ 明朝" w:hint="eastAsia"/>
        </w:rPr>
        <w:t>又は一部を変更又は追加</w:t>
      </w:r>
      <w:r w:rsidR="00B766C1">
        <w:rPr>
          <w:rFonts w:cs="ＭＳ 明朝" w:hint="eastAsia"/>
        </w:rPr>
        <w:t>（以下総称して「本サービスの改良」といいます。）</w:t>
      </w:r>
      <w:r w:rsidR="002B64D6" w:rsidRPr="00526074">
        <w:rPr>
          <w:rFonts w:hint="eastAsia"/>
        </w:rPr>
        <w:t>することができるものとします。</w:t>
      </w:r>
      <w:r w:rsidR="00B766C1">
        <w:rPr>
          <w:rFonts w:hint="eastAsia"/>
        </w:rPr>
        <w:t>ただし、本サービスの改良が甲に不利益な変更である場合には、この限りではありません。</w:t>
      </w:r>
    </w:p>
    <w:p w14:paraId="7B314C68" w14:textId="2F936A06" w:rsidR="00F86B40" w:rsidRPr="00526074" w:rsidRDefault="00294970" w:rsidP="00F86B40">
      <w:r>
        <w:rPr>
          <w:rFonts w:hint="eastAsia"/>
        </w:rPr>
        <w:t>乙</w:t>
      </w:r>
      <w:r w:rsidR="00F86B40" w:rsidRPr="00526074">
        <w:rPr>
          <w:rFonts w:hint="eastAsia"/>
        </w:rPr>
        <w:t>は、</w:t>
      </w:r>
      <w:r>
        <w:rPr>
          <w:rFonts w:hint="eastAsia"/>
        </w:rPr>
        <w:t>乙</w:t>
      </w:r>
      <w:r w:rsidR="00F86B40" w:rsidRPr="00526074">
        <w:rPr>
          <w:rFonts w:hint="eastAsia"/>
        </w:rPr>
        <w:t>の判断により、本サービス用のハード・ソフト・通信機器設備等に関わるメンテナンスや修理を行うことがきるものとします。この場合、</w:t>
      </w:r>
      <w:r>
        <w:rPr>
          <w:rFonts w:hint="eastAsia"/>
        </w:rPr>
        <w:t>乙</w:t>
      </w:r>
      <w:r w:rsidR="00F86B40" w:rsidRPr="00526074">
        <w:rPr>
          <w:rFonts w:hint="eastAsia"/>
        </w:rPr>
        <w:t>は、</w:t>
      </w:r>
      <w:r w:rsidR="00CE4E45">
        <w:rPr>
          <w:rFonts w:hint="eastAsia"/>
        </w:rPr>
        <w:t>本サービスの利用に支障を来す等の</w:t>
      </w:r>
      <w:r w:rsidR="00F86B40" w:rsidRPr="00526074">
        <w:rPr>
          <w:rFonts w:hint="eastAsia"/>
        </w:rPr>
        <w:t>緊急を要する場合を除き、</w:t>
      </w:r>
      <w:r>
        <w:rPr>
          <w:rFonts w:hint="eastAsia"/>
        </w:rPr>
        <w:t>甲</w:t>
      </w:r>
      <w:r w:rsidR="00F86B40" w:rsidRPr="00526074">
        <w:rPr>
          <w:rFonts w:hint="eastAsia"/>
        </w:rPr>
        <w:t>に事前にその旨を通知し</w:t>
      </w:r>
      <w:r w:rsidR="00CE4E45">
        <w:rPr>
          <w:rFonts w:hint="eastAsia"/>
        </w:rPr>
        <w:t>ません</w:t>
      </w:r>
      <w:r w:rsidR="00F86B40" w:rsidRPr="00526074">
        <w:rPr>
          <w:rFonts w:hint="eastAsia"/>
        </w:rPr>
        <w:t>。</w:t>
      </w:r>
    </w:p>
    <w:p w14:paraId="15A1104D" w14:textId="3AB5A33A" w:rsidR="002B64D6" w:rsidRPr="00526074" w:rsidRDefault="00294970" w:rsidP="002B64D6">
      <w:r>
        <w:rPr>
          <w:rFonts w:hint="eastAsia"/>
        </w:rPr>
        <w:t>乙</w:t>
      </w:r>
      <w:r w:rsidR="002B64D6" w:rsidRPr="00526074">
        <w:rPr>
          <w:rFonts w:hint="eastAsia"/>
        </w:rPr>
        <w:t>は、以下の各号のいずれかに該当する事由が生じた場合には、</w:t>
      </w:r>
      <w:r>
        <w:rPr>
          <w:rFonts w:hint="eastAsia"/>
        </w:rPr>
        <w:t>甲</w:t>
      </w:r>
      <w:r w:rsidR="002B64D6" w:rsidRPr="00526074">
        <w:rPr>
          <w:rFonts w:hint="eastAsia"/>
        </w:rPr>
        <w:t>及びユーザーに事前に通知することなく、本サービスの一部</w:t>
      </w:r>
      <w:r w:rsidR="002B64D6" w:rsidRPr="00526074">
        <w:rPr>
          <w:rFonts w:cs="ＭＳ 明朝" w:hint="eastAsia"/>
        </w:rPr>
        <w:t>又は全部を一時的に中断することができ</w:t>
      </w:r>
      <w:r w:rsidR="002B64D6" w:rsidRPr="00526074">
        <w:rPr>
          <w:rFonts w:hint="eastAsia"/>
          <w:kern w:val="0"/>
        </w:rPr>
        <w:t>るものとし</w:t>
      </w:r>
      <w:r w:rsidR="002B64D6" w:rsidRPr="00526074">
        <w:rPr>
          <w:rFonts w:cs="ＭＳ 明朝" w:hint="eastAsia"/>
        </w:rPr>
        <w:t>ます。</w:t>
      </w:r>
    </w:p>
    <w:p w14:paraId="61427ACF" w14:textId="7519664D" w:rsidR="002B64D6" w:rsidRPr="00526074" w:rsidRDefault="00294970" w:rsidP="00B766C1">
      <w:pPr>
        <w:numPr>
          <w:ilvl w:val="2"/>
          <w:numId w:val="48"/>
        </w:numPr>
        <w:rPr>
          <w:szCs w:val="21"/>
        </w:rPr>
      </w:pPr>
      <w:r>
        <w:rPr>
          <w:rFonts w:hint="eastAsia"/>
          <w:szCs w:val="21"/>
        </w:rPr>
        <w:t>甲</w:t>
      </w:r>
      <w:r w:rsidR="002B64D6" w:rsidRPr="00526074">
        <w:rPr>
          <w:rFonts w:hint="eastAsia"/>
          <w:szCs w:val="21"/>
        </w:rPr>
        <w:t>又はユーザーの過失（操作ミス又は</w:t>
      </w:r>
      <w:r>
        <w:rPr>
          <w:rFonts w:hint="eastAsia"/>
          <w:szCs w:val="21"/>
        </w:rPr>
        <w:t>乙</w:t>
      </w:r>
      <w:r w:rsidR="002B64D6" w:rsidRPr="00526074">
        <w:rPr>
          <w:rFonts w:hint="eastAsia"/>
          <w:szCs w:val="21"/>
        </w:rPr>
        <w:t>の定める本サービスの利用における条件等の不遵守）によるもの</w:t>
      </w:r>
    </w:p>
    <w:p w14:paraId="4E6E3D53" w14:textId="77777777" w:rsidR="002B64D6" w:rsidRPr="00526074" w:rsidRDefault="002B64D6" w:rsidP="00B766C1">
      <w:pPr>
        <w:numPr>
          <w:ilvl w:val="2"/>
          <w:numId w:val="48"/>
        </w:numPr>
        <w:rPr>
          <w:szCs w:val="21"/>
        </w:rPr>
      </w:pPr>
      <w:r w:rsidRPr="00526074">
        <w:rPr>
          <w:rFonts w:hint="eastAsia"/>
          <w:szCs w:val="21"/>
        </w:rPr>
        <w:t>アクセス過多、その他予期せぬ要因でシステムに負荷が集中した場合</w:t>
      </w:r>
    </w:p>
    <w:p w14:paraId="76338918" w14:textId="77777777" w:rsidR="002B64D6" w:rsidRPr="00526074" w:rsidRDefault="002B64D6" w:rsidP="00B766C1">
      <w:pPr>
        <w:numPr>
          <w:ilvl w:val="2"/>
          <w:numId w:val="48"/>
        </w:numPr>
        <w:rPr>
          <w:szCs w:val="21"/>
        </w:rPr>
      </w:pPr>
      <w:r w:rsidRPr="00526074">
        <w:rPr>
          <w:rFonts w:hint="eastAsia"/>
          <w:szCs w:val="21"/>
        </w:rPr>
        <w:t>原因の如何にかかわらず、提携サービスの提供がされない又は動作が不安定な場合</w:t>
      </w:r>
    </w:p>
    <w:p w14:paraId="321F45CC" w14:textId="05CC1A77" w:rsidR="002B64D6" w:rsidRPr="00526074" w:rsidRDefault="00294970" w:rsidP="00B766C1">
      <w:pPr>
        <w:numPr>
          <w:ilvl w:val="2"/>
          <w:numId w:val="48"/>
        </w:numPr>
        <w:rPr>
          <w:szCs w:val="21"/>
        </w:rPr>
      </w:pPr>
      <w:r>
        <w:rPr>
          <w:rFonts w:hint="eastAsia"/>
          <w:szCs w:val="21"/>
        </w:rPr>
        <w:t>甲</w:t>
      </w:r>
      <w:r w:rsidR="002B64D6" w:rsidRPr="00526074">
        <w:rPr>
          <w:rFonts w:hint="eastAsia"/>
          <w:szCs w:val="21"/>
        </w:rPr>
        <w:t>又はユーザーのセキュリティを確保する必要が生じた場合</w:t>
      </w:r>
    </w:p>
    <w:p w14:paraId="74C5621F" w14:textId="77777777" w:rsidR="002B64D6" w:rsidRPr="00526074" w:rsidRDefault="002B64D6" w:rsidP="00B766C1">
      <w:pPr>
        <w:numPr>
          <w:ilvl w:val="2"/>
          <w:numId w:val="48"/>
        </w:numPr>
        <w:rPr>
          <w:szCs w:val="21"/>
        </w:rPr>
      </w:pPr>
      <w:r w:rsidRPr="00526074">
        <w:rPr>
          <w:rFonts w:cs="メイリオ" w:hint="eastAsia"/>
          <w:szCs w:val="21"/>
        </w:rPr>
        <w:t>電気通信事業者の役務が提供されない場合</w:t>
      </w:r>
    </w:p>
    <w:p w14:paraId="5352363F" w14:textId="77777777" w:rsidR="002B64D6" w:rsidRPr="00526074" w:rsidRDefault="002B64D6" w:rsidP="00B766C1">
      <w:pPr>
        <w:numPr>
          <w:ilvl w:val="2"/>
          <w:numId w:val="48"/>
        </w:numPr>
        <w:rPr>
          <w:szCs w:val="21"/>
        </w:rPr>
      </w:pPr>
      <w:r w:rsidRPr="00526074">
        <w:rPr>
          <w:rFonts w:cs="メイリオ" w:hint="eastAsia"/>
          <w:szCs w:val="21"/>
        </w:rPr>
        <w:t>天災等の不可抗</w:t>
      </w:r>
      <w:r w:rsidRPr="00526074">
        <w:rPr>
          <w:rFonts w:cs="ＭＳ 明朝" w:hint="eastAsia"/>
          <w:szCs w:val="21"/>
        </w:rPr>
        <w:t>力により</w:t>
      </w:r>
      <w:r w:rsidRPr="00526074">
        <w:rPr>
          <w:rFonts w:cs="メイリオ" w:hint="eastAsia"/>
          <w:szCs w:val="21"/>
        </w:rPr>
        <w:t>本サービスの提供が困難な場合</w:t>
      </w:r>
    </w:p>
    <w:p w14:paraId="13F7F9D0" w14:textId="77777777" w:rsidR="002B64D6" w:rsidRPr="00526074" w:rsidRDefault="002B64D6" w:rsidP="00B766C1">
      <w:pPr>
        <w:numPr>
          <w:ilvl w:val="2"/>
          <w:numId w:val="48"/>
        </w:numPr>
        <w:rPr>
          <w:szCs w:val="21"/>
        </w:rPr>
      </w:pPr>
      <w:r w:rsidRPr="00526074">
        <w:rPr>
          <w:rFonts w:cs="ＭＳ 明朝" w:hint="eastAsia"/>
          <w:szCs w:val="21"/>
        </w:rPr>
        <w:t>火災、停電、その他の不慮の事故又は</w:t>
      </w:r>
      <w:r w:rsidRPr="00526074">
        <w:rPr>
          <w:rFonts w:cs="メイリオ" w:hint="eastAsia"/>
          <w:szCs w:val="21"/>
        </w:rPr>
        <w:t>戦争、紛争、動乱、暴動、労働争議等</w:t>
      </w:r>
      <w:r w:rsidRPr="00526074">
        <w:rPr>
          <w:rFonts w:cs="ＭＳ 明朝" w:hint="eastAsia"/>
          <w:szCs w:val="21"/>
        </w:rPr>
        <w:t>により</w:t>
      </w:r>
      <w:r w:rsidRPr="00526074">
        <w:rPr>
          <w:rFonts w:cs="メイリオ" w:hint="eastAsia"/>
          <w:szCs w:val="21"/>
        </w:rPr>
        <w:t>本サービスの提供が困難な場合</w:t>
      </w:r>
    </w:p>
    <w:p w14:paraId="2B375BC2" w14:textId="77777777" w:rsidR="002B64D6" w:rsidRPr="00526074" w:rsidRDefault="002B64D6" w:rsidP="00B766C1">
      <w:pPr>
        <w:numPr>
          <w:ilvl w:val="2"/>
          <w:numId w:val="48"/>
        </w:numPr>
        <w:rPr>
          <w:szCs w:val="21"/>
        </w:rPr>
      </w:pPr>
      <w:r w:rsidRPr="00526074">
        <w:rPr>
          <w:rFonts w:hint="eastAsia"/>
          <w:szCs w:val="21"/>
        </w:rPr>
        <w:t>法令若しくは公権力による命令処分・指導又はこれらに基づく措置により本サービスの運営が不能となった場合</w:t>
      </w:r>
    </w:p>
    <w:p w14:paraId="05C7E7FD" w14:textId="63DB1AF5" w:rsidR="002B64D6" w:rsidRPr="00526074" w:rsidRDefault="002B64D6" w:rsidP="00B766C1">
      <w:pPr>
        <w:numPr>
          <w:ilvl w:val="2"/>
          <w:numId w:val="48"/>
        </w:numPr>
        <w:rPr>
          <w:szCs w:val="21"/>
        </w:rPr>
      </w:pPr>
      <w:r w:rsidRPr="00526074">
        <w:rPr>
          <w:rFonts w:cs="メイリオ" w:hint="eastAsia"/>
          <w:szCs w:val="21"/>
        </w:rPr>
        <w:t>その他前各号に準じ</w:t>
      </w:r>
      <w:r w:rsidR="00294970">
        <w:rPr>
          <w:rFonts w:cs="メイリオ" w:hint="eastAsia"/>
          <w:szCs w:val="21"/>
        </w:rPr>
        <w:t>乙</w:t>
      </w:r>
      <w:r w:rsidRPr="00526074">
        <w:rPr>
          <w:rFonts w:cs="メイリオ" w:hint="eastAsia"/>
          <w:szCs w:val="21"/>
        </w:rPr>
        <w:t>が必要と判断した場合</w:t>
      </w:r>
    </w:p>
    <w:p w14:paraId="611B8576" w14:textId="70D64836" w:rsidR="002B64D6" w:rsidRPr="00526074" w:rsidRDefault="00294970" w:rsidP="002B64D6">
      <w:r>
        <w:rPr>
          <w:rFonts w:hint="eastAsia"/>
        </w:rPr>
        <w:t>乙</w:t>
      </w:r>
      <w:r w:rsidR="002B64D6" w:rsidRPr="00526074">
        <w:rPr>
          <w:rFonts w:hint="eastAsia"/>
        </w:rPr>
        <w:t>は、本条に基づく措置により</w:t>
      </w:r>
      <w:r>
        <w:rPr>
          <w:rFonts w:hint="eastAsia"/>
        </w:rPr>
        <w:t>甲</w:t>
      </w:r>
      <w:r w:rsidR="002B64D6" w:rsidRPr="00526074">
        <w:rPr>
          <w:rFonts w:hint="eastAsia"/>
        </w:rPr>
        <w:t>に生じた損害</w:t>
      </w:r>
      <w:r w:rsidR="005D62D6" w:rsidRPr="00526074">
        <w:rPr>
          <w:rFonts w:hint="eastAsia"/>
        </w:rPr>
        <w:t>の取り扱いについては、</w:t>
      </w:r>
      <w:r>
        <w:rPr>
          <w:rFonts w:hint="eastAsia"/>
        </w:rPr>
        <w:t>乙甲</w:t>
      </w:r>
      <w:r w:rsidR="005D62D6" w:rsidRPr="00526074">
        <w:rPr>
          <w:rFonts w:hint="eastAsia"/>
        </w:rPr>
        <w:t>間で誠意をもって協議するものとします。</w:t>
      </w:r>
    </w:p>
    <w:p w14:paraId="0C322460" w14:textId="77777777" w:rsidR="002B64D6" w:rsidRPr="00BF1B6D" w:rsidRDefault="002B64D6" w:rsidP="002B64D6">
      <w:pPr>
        <w:numPr>
          <w:ilvl w:val="0"/>
          <w:numId w:val="0"/>
        </w:numPr>
        <w:ind w:left="454"/>
      </w:pPr>
    </w:p>
    <w:p w14:paraId="7AAA2122" w14:textId="7E43623F" w:rsidR="002B64D6" w:rsidRPr="00526074" w:rsidRDefault="002B64D6" w:rsidP="003C3A7A">
      <w:pPr>
        <w:pStyle w:val="a"/>
        <w:outlineLvl w:val="1"/>
        <w:rPr>
          <w:rFonts w:asciiTheme="minorHAnsi" w:hAnsiTheme="minorHAnsi"/>
        </w:rPr>
      </w:pPr>
      <w:bookmarkStart w:id="11" w:name="_Ref494647178"/>
      <w:r w:rsidRPr="00526074">
        <w:rPr>
          <w:rFonts w:asciiTheme="minorHAnsi" w:hAnsiTheme="minorHAnsi" w:hint="eastAsia"/>
        </w:rPr>
        <w:t>（</w:t>
      </w:r>
      <w:r w:rsidR="00294970">
        <w:rPr>
          <w:rFonts w:asciiTheme="minorHAnsi" w:hAnsiTheme="minorHAnsi" w:hint="eastAsia"/>
        </w:rPr>
        <w:t>甲</w:t>
      </w:r>
      <w:r w:rsidRPr="00526074">
        <w:rPr>
          <w:rFonts w:asciiTheme="minorHAnsi" w:hAnsiTheme="minorHAnsi" w:hint="eastAsia"/>
        </w:rPr>
        <w:t>及びユーザーに関する情報の収集及び取扱い）</w:t>
      </w:r>
      <w:bookmarkEnd w:id="11"/>
    </w:p>
    <w:p w14:paraId="6BC60046" w14:textId="6EC38D78" w:rsidR="002B64D6" w:rsidRPr="00526074" w:rsidRDefault="00294970" w:rsidP="002B64D6">
      <w:r>
        <w:rPr>
          <w:rFonts w:hint="eastAsia"/>
          <w:kern w:val="0"/>
        </w:rPr>
        <w:t>乙</w:t>
      </w:r>
      <w:r w:rsidR="002B64D6" w:rsidRPr="00526074">
        <w:rPr>
          <w:rFonts w:hint="eastAsia"/>
          <w:kern w:val="0"/>
        </w:rPr>
        <w:t>は、</w:t>
      </w:r>
      <w:r>
        <w:rPr>
          <w:rFonts w:hint="eastAsia"/>
        </w:rPr>
        <w:t>甲</w:t>
      </w:r>
      <w:r w:rsidR="002B64D6" w:rsidRPr="00526074">
        <w:rPr>
          <w:rFonts w:hint="eastAsia"/>
        </w:rPr>
        <w:t>及びユーザーが</w:t>
      </w:r>
      <w:r>
        <w:rPr>
          <w:rFonts w:hint="eastAsia"/>
        </w:rPr>
        <w:t>乙</w:t>
      </w:r>
      <w:r w:rsidR="002B64D6" w:rsidRPr="00526074">
        <w:rPr>
          <w:rFonts w:hint="eastAsia"/>
        </w:rPr>
        <w:t>に提供し又は本サービスの利用に関して</w:t>
      </w:r>
      <w:r>
        <w:rPr>
          <w:rFonts w:hint="eastAsia"/>
        </w:rPr>
        <w:t>乙</w:t>
      </w:r>
      <w:r w:rsidR="002B64D6" w:rsidRPr="00526074">
        <w:rPr>
          <w:rFonts w:hint="eastAsia"/>
        </w:rPr>
        <w:t>が取得する</w:t>
      </w:r>
      <w:r w:rsidR="002E7D31">
        <w:rPr>
          <w:rFonts w:hint="eastAsia"/>
        </w:rPr>
        <w:t>ユーザーの</w:t>
      </w:r>
      <w:r w:rsidR="002B64D6" w:rsidRPr="00526074">
        <w:rPr>
          <w:rFonts w:hint="eastAsia"/>
        </w:rPr>
        <w:t>登録情報、</w:t>
      </w:r>
      <w:r w:rsidR="002E7D31">
        <w:rPr>
          <w:rFonts w:hint="eastAsia"/>
        </w:rPr>
        <w:t>成績情報</w:t>
      </w:r>
      <w:r w:rsidR="002B64D6" w:rsidRPr="00526074">
        <w:rPr>
          <w:rFonts w:hint="eastAsia"/>
        </w:rPr>
        <w:t>その他の情報</w:t>
      </w:r>
      <w:r w:rsidR="002B64D6" w:rsidRPr="00526074">
        <w:rPr>
          <w:rFonts w:hint="eastAsia"/>
          <w:kern w:val="0"/>
        </w:rPr>
        <w:t>を、本サービスの提供及び運用、サービス内容の改良及び向上のために</w:t>
      </w:r>
      <w:r w:rsidR="00134310" w:rsidRPr="00526074">
        <w:rPr>
          <w:rFonts w:hint="eastAsia"/>
          <w:kern w:val="0"/>
        </w:rPr>
        <w:t>のみ</w:t>
      </w:r>
      <w:r w:rsidR="002B64D6" w:rsidRPr="00526074">
        <w:rPr>
          <w:rFonts w:hint="eastAsia"/>
          <w:kern w:val="0"/>
        </w:rPr>
        <w:t>利用</w:t>
      </w:r>
      <w:r w:rsidR="002B64D6" w:rsidRPr="00526074">
        <w:rPr>
          <w:rFonts w:cs="ＭＳ 明朝" w:hint="eastAsia"/>
          <w:kern w:val="0"/>
        </w:rPr>
        <w:t>し、又は</w:t>
      </w:r>
      <w:r>
        <w:rPr>
          <w:rFonts w:cs="ＭＳ 明朝" w:hint="eastAsia"/>
          <w:kern w:val="0"/>
        </w:rPr>
        <w:t>甲</w:t>
      </w:r>
      <w:r w:rsidR="002E7D31">
        <w:rPr>
          <w:rFonts w:cs="ＭＳ 明朝" w:hint="eastAsia"/>
          <w:kern w:val="0"/>
        </w:rPr>
        <w:t>及びユーザー</w:t>
      </w:r>
      <w:r w:rsidR="004E53C1">
        <w:rPr>
          <w:rFonts w:cs="ＭＳ 明朝" w:hint="eastAsia"/>
          <w:kern w:val="0"/>
        </w:rPr>
        <w:t>個人</w:t>
      </w:r>
      <w:r w:rsidR="002B64D6" w:rsidRPr="00526074">
        <w:rPr>
          <w:rFonts w:hint="eastAsia"/>
        </w:rPr>
        <w:t>を特定できない形での統計的な情報として公開することができ</w:t>
      </w:r>
      <w:r w:rsidR="002B64D6" w:rsidRPr="00526074">
        <w:rPr>
          <w:rFonts w:hint="eastAsia"/>
          <w:kern w:val="0"/>
        </w:rPr>
        <w:t>るものとし、</w:t>
      </w:r>
      <w:r>
        <w:rPr>
          <w:rFonts w:hint="eastAsia"/>
          <w:kern w:val="0"/>
        </w:rPr>
        <w:t>甲</w:t>
      </w:r>
      <w:r w:rsidR="002B64D6" w:rsidRPr="00526074">
        <w:rPr>
          <w:rFonts w:hint="eastAsia"/>
          <w:kern w:val="0"/>
        </w:rPr>
        <w:t>はこれに同意するものとし</w:t>
      </w:r>
      <w:r w:rsidR="002B64D6" w:rsidRPr="00526074">
        <w:rPr>
          <w:rFonts w:hint="eastAsia"/>
          <w:kern w:val="0"/>
        </w:rPr>
        <w:lastRenderedPageBreak/>
        <w:t>ます。</w:t>
      </w:r>
    </w:p>
    <w:p w14:paraId="26055F10" w14:textId="1BA67540" w:rsidR="002B64D6" w:rsidRPr="00526074" w:rsidRDefault="00294970" w:rsidP="002B64D6">
      <w:r>
        <w:rPr>
          <w:rFonts w:hint="eastAsia"/>
          <w:lang w:val="ja-JP"/>
        </w:rPr>
        <w:t>乙</w:t>
      </w:r>
      <w:r w:rsidR="002B64D6" w:rsidRPr="00526074">
        <w:rPr>
          <w:rFonts w:hint="eastAsia"/>
          <w:lang w:val="ja-JP"/>
        </w:rPr>
        <w:t>は、前項に定める目的に基づき、本サービスを通じて収集・解析した情報に関する統計資料を</w:t>
      </w:r>
      <w:r w:rsidR="00BF1B6D">
        <w:rPr>
          <w:rFonts w:hint="eastAsia"/>
          <w:lang w:val="ja-JP"/>
        </w:rPr>
        <w:t>、</w:t>
      </w:r>
      <w:r>
        <w:rPr>
          <w:rFonts w:hint="eastAsia"/>
          <w:lang w:val="ja-JP"/>
        </w:rPr>
        <w:t>甲</w:t>
      </w:r>
      <w:r w:rsidR="00BF1B6D">
        <w:rPr>
          <w:rFonts w:hint="eastAsia"/>
          <w:lang w:val="ja-JP"/>
        </w:rPr>
        <w:t>の</w:t>
      </w:r>
      <w:r w:rsidR="00746BFD">
        <w:rPr>
          <w:rFonts w:hint="eastAsia"/>
          <w:lang w:val="ja-JP"/>
        </w:rPr>
        <w:t>書面による</w:t>
      </w:r>
      <w:r w:rsidR="00BF1B6D">
        <w:rPr>
          <w:rFonts w:hint="eastAsia"/>
          <w:lang w:val="ja-JP"/>
        </w:rPr>
        <w:t>事前の同意を得た場合には、</w:t>
      </w:r>
      <w:r w:rsidR="002B64D6" w:rsidRPr="00526074">
        <w:rPr>
          <w:rFonts w:hint="eastAsia"/>
          <w:lang w:val="ja-JP"/>
        </w:rPr>
        <w:t>第三者に提供</w:t>
      </w:r>
      <w:r w:rsidR="00BF1B6D">
        <w:rPr>
          <w:rFonts w:hint="eastAsia"/>
          <w:lang w:val="ja-JP"/>
        </w:rPr>
        <w:t>できます</w:t>
      </w:r>
      <w:r w:rsidR="002B64D6" w:rsidRPr="00526074">
        <w:rPr>
          <w:rFonts w:hint="eastAsia"/>
          <w:lang w:val="ja-JP"/>
        </w:rPr>
        <w:t>。</w:t>
      </w:r>
      <w:r w:rsidR="002E7D31">
        <w:rPr>
          <w:rFonts w:hint="eastAsia"/>
          <w:lang w:val="ja-JP"/>
        </w:rPr>
        <w:t>ただし、</w:t>
      </w:r>
      <w:r>
        <w:rPr>
          <w:rFonts w:hint="eastAsia"/>
          <w:lang w:val="ja-JP"/>
        </w:rPr>
        <w:t>乙</w:t>
      </w:r>
      <w:r w:rsidR="002E7D31">
        <w:rPr>
          <w:rFonts w:hint="eastAsia"/>
          <w:lang w:val="ja-JP"/>
        </w:rPr>
        <w:t>は当該統計資料には</w:t>
      </w:r>
      <w:r>
        <w:rPr>
          <w:rFonts w:hint="eastAsia"/>
          <w:lang w:val="ja-JP"/>
        </w:rPr>
        <w:t>甲</w:t>
      </w:r>
      <w:r w:rsidR="002E7D31">
        <w:rPr>
          <w:rFonts w:hint="eastAsia"/>
          <w:lang w:val="ja-JP"/>
        </w:rPr>
        <w:t>又はユーザーを特定できる情報</w:t>
      </w:r>
      <w:r w:rsidR="00746BFD">
        <w:rPr>
          <w:rFonts w:hint="eastAsia"/>
          <w:lang w:val="ja-JP"/>
        </w:rPr>
        <w:t>（ユーザーの個人情報を含</w:t>
      </w:r>
      <w:r w:rsidR="002869B9">
        <w:rPr>
          <w:rFonts w:hint="eastAsia"/>
          <w:lang w:val="ja-JP"/>
        </w:rPr>
        <w:t>みます。</w:t>
      </w:r>
      <w:r w:rsidR="00746BFD">
        <w:rPr>
          <w:rFonts w:hint="eastAsia"/>
          <w:lang w:val="ja-JP"/>
        </w:rPr>
        <w:t>）</w:t>
      </w:r>
      <w:r w:rsidR="002E7D31">
        <w:rPr>
          <w:rFonts w:hint="eastAsia"/>
          <w:lang w:val="ja-JP"/>
        </w:rPr>
        <w:t>を一切含まないことを保証します。</w:t>
      </w:r>
    </w:p>
    <w:p w14:paraId="542863B0" w14:textId="5EA0986D" w:rsidR="00AD3752" w:rsidRDefault="00294970" w:rsidP="00E8597C">
      <w:r>
        <w:rPr>
          <w:rFonts w:hint="eastAsia"/>
        </w:rPr>
        <w:t>乙</w:t>
      </w:r>
      <w:r w:rsidR="00AD3752" w:rsidRPr="00526074">
        <w:rPr>
          <w:rFonts w:hint="eastAsia"/>
        </w:rPr>
        <w:t>は、</w:t>
      </w:r>
      <w:r w:rsidR="00D35B3B">
        <w:rPr>
          <w:rFonts w:hint="eastAsia"/>
        </w:rPr>
        <w:t>過年度受講生</w:t>
      </w:r>
      <w:r w:rsidR="00AD3752" w:rsidRPr="00526074">
        <w:rPr>
          <w:rFonts w:hint="eastAsia"/>
        </w:rPr>
        <w:t>が</w:t>
      </w:r>
      <w:r>
        <w:rPr>
          <w:rFonts w:hint="eastAsia"/>
        </w:rPr>
        <w:t>乙</w:t>
      </w:r>
      <w:r w:rsidR="00AD3752" w:rsidRPr="00526074">
        <w:rPr>
          <w:rFonts w:hint="eastAsia"/>
        </w:rPr>
        <w:t>に提供したデータ及び本サービスの利用に関して</w:t>
      </w:r>
      <w:r>
        <w:rPr>
          <w:rFonts w:hint="eastAsia"/>
        </w:rPr>
        <w:t>乙</w:t>
      </w:r>
      <w:r w:rsidR="00AD3752" w:rsidRPr="00526074">
        <w:rPr>
          <w:rFonts w:hint="eastAsia"/>
        </w:rPr>
        <w:t>が取得した</w:t>
      </w:r>
      <w:r w:rsidR="00D35B3B">
        <w:rPr>
          <w:rFonts w:hint="eastAsia"/>
        </w:rPr>
        <w:t>過年度受講生</w:t>
      </w:r>
      <w:r w:rsidR="00AD3752" w:rsidRPr="00526074">
        <w:rPr>
          <w:rFonts w:hint="eastAsia"/>
        </w:rPr>
        <w:t>に関するデータについても、前二項と同様の取り扱いを行うものとし、</w:t>
      </w:r>
      <w:r>
        <w:rPr>
          <w:rFonts w:hint="eastAsia"/>
        </w:rPr>
        <w:t>甲</w:t>
      </w:r>
      <w:r w:rsidR="00AD3752" w:rsidRPr="00526074">
        <w:rPr>
          <w:rFonts w:hint="eastAsia"/>
        </w:rPr>
        <w:t>はこれに同意するものとします。</w:t>
      </w:r>
    </w:p>
    <w:p w14:paraId="3386DD33" w14:textId="5D6E5B8B" w:rsidR="002E7D31" w:rsidRDefault="00294970" w:rsidP="00E8597C">
      <w:pPr>
        <w:ind w:left="426"/>
      </w:pPr>
      <w:r>
        <w:rPr>
          <w:rFonts w:hint="eastAsia"/>
        </w:rPr>
        <w:t>甲</w:t>
      </w:r>
      <w:r w:rsidR="00AD3752" w:rsidRPr="00526074">
        <w:rPr>
          <w:rFonts w:hint="eastAsia"/>
        </w:rPr>
        <w:t>は、</w:t>
      </w:r>
      <w:r w:rsidR="00D35B3B">
        <w:rPr>
          <w:rFonts w:hint="eastAsia"/>
        </w:rPr>
        <w:t>修了生</w:t>
      </w:r>
      <w:r w:rsidR="00AD3752" w:rsidRPr="00526074">
        <w:rPr>
          <w:rFonts w:hint="eastAsia"/>
        </w:rPr>
        <w:t>に対して、</w:t>
      </w:r>
      <w:r w:rsidR="006E18D2" w:rsidRPr="00526074">
        <w:rPr>
          <w:rFonts w:hint="eastAsia"/>
        </w:rPr>
        <w:t>本サービスを利用して、</w:t>
      </w:r>
      <w:r w:rsidR="00AD3752" w:rsidRPr="00526074">
        <w:rPr>
          <w:rFonts w:hint="eastAsia"/>
        </w:rPr>
        <w:t>成績証明書、</w:t>
      </w:r>
      <w:r w:rsidR="002E7D31">
        <w:rPr>
          <w:rFonts w:hint="eastAsia"/>
        </w:rPr>
        <w:t>修了証</w:t>
      </w:r>
      <w:r w:rsidR="00AD3752" w:rsidRPr="00526074">
        <w:rPr>
          <w:rFonts w:hint="eastAsia"/>
        </w:rPr>
        <w:t>その他</w:t>
      </w:r>
      <w:r w:rsidR="002E7D31">
        <w:rPr>
          <w:rFonts w:hint="eastAsia"/>
        </w:rPr>
        <w:t>本サービスの修了を証するにあたり</w:t>
      </w:r>
      <w:r w:rsidR="00AD3752" w:rsidRPr="00526074">
        <w:rPr>
          <w:rFonts w:hint="eastAsia"/>
        </w:rPr>
        <w:t>必要となる書面（以下「成績証明書等」といいます。）を</w:t>
      </w:r>
      <w:r w:rsidR="002E7D31">
        <w:rPr>
          <w:rFonts w:hint="eastAsia"/>
        </w:rPr>
        <w:t>ユーザーに</w:t>
      </w:r>
      <w:r w:rsidR="00AD3752" w:rsidRPr="00526074">
        <w:rPr>
          <w:rFonts w:hint="eastAsia"/>
        </w:rPr>
        <w:t>交付することができるものとします。</w:t>
      </w:r>
    </w:p>
    <w:p w14:paraId="4CBB9AA4" w14:textId="32C12113" w:rsidR="00AD3752" w:rsidRPr="00526074" w:rsidRDefault="00294970" w:rsidP="00E8597C">
      <w:pPr>
        <w:ind w:left="426"/>
      </w:pPr>
      <w:r>
        <w:rPr>
          <w:rFonts w:hint="eastAsia"/>
        </w:rPr>
        <w:t>甲</w:t>
      </w:r>
      <w:r w:rsidR="00D42C7F" w:rsidRPr="00526074">
        <w:rPr>
          <w:rFonts w:hint="eastAsia"/>
        </w:rPr>
        <w:t>を</w:t>
      </w:r>
      <w:r w:rsidR="002E7D31">
        <w:rPr>
          <w:rFonts w:hint="eastAsia"/>
        </w:rPr>
        <w:t>退職</w:t>
      </w:r>
      <w:r w:rsidR="00D42C7F" w:rsidRPr="00526074">
        <w:rPr>
          <w:rFonts w:hint="eastAsia"/>
        </w:rPr>
        <w:t>し</w:t>
      </w:r>
      <w:r w:rsidR="002E7D31">
        <w:rPr>
          <w:rFonts w:hint="eastAsia"/>
        </w:rPr>
        <w:t>た</w:t>
      </w:r>
      <w:r w:rsidR="00D35B3B">
        <w:rPr>
          <w:rFonts w:hint="eastAsia"/>
        </w:rPr>
        <w:t>修了生</w:t>
      </w:r>
      <w:r w:rsidR="00D42C7F" w:rsidRPr="00526074">
        <w:rPr>
          <w:rFonts w:hint="eastAsia"/>
        </w:rPr>
        <w:t>に関するデータ</w:t>
      </w:r>
      <w:r w:rsidR="002E7D31">
        <w:rPr>
          <w:rFonts w:hint="eastAsia"/>
        </w:rPr>
        <w:t>及び</w:t>
      </w:r>
      <w:r w:rsidR="002E7D31" w:rsidRPr="00526074">
        <w:rPr>
          <w:rFonts w:hint="eastAsia"/>
        </w:rPr>
        <w:t>本契約締結時点以降に</w:t>
      </w:r>
      <w:r>
        <w:rPr>
          <w:rFonts w:hint="eastAsia"/>
        </w:rPr>
        <w:t>甲</w:t>
      </w:r>
      <w:r w:rsidR="002E7D31" w:rsidRPr="00526074">
        <w:rPr>
          <w:rFonts w:hint="eastAsia"/>
        </w:rPr>
        <w:t>に在籍する</w:t>
      </w:r>
      <w:r w:rsidR="002E7D31">
        <w:rPr>
          <w:rFonts w:hint="eastAsia"/>
        </w:rPr>
        <w:t>受講者</w:t>
      </w:r>
      <w:r w:rsidR="002E7D31" w:rsidRPr="00526074">
        <w:rPr>
          <w:rFonts w:hint="eastAsia"/>
        </w:rPr>
        <w:t>に関するデータ</w:t>
      </w:r>
      <w:r w:rsidR="002E7D31">
        <w:rPr>
          <w:rFonts w:hint="eastAsia"/>
        </w:rPr>
        <w:t>の</w:t>
      </w:r>
      <w:r w:rsidR="00D42C7F" w:rsidRPr="00526074">
        <w:rPr>
          <w:rFonts w:hint="eastAsia"/>
        </w:rPr>
        <w:t>移行</w:t>
      </w:r>
      <w:r w:rsidR="002E7D31">
        <w:rPr>
          <w:rFonts w:hint="eastAsia"/>
        </w:rPr>
        <w:t>は、</w:t>
      </w:r>
      <w:r>
        <w:rPr>
          <w:rFonts w:hint="eastAsia"/>
        </w:rPr>
        <w:t>甲</w:t>
      </w:r>
      <w:r w:rsidR="002E7D31" w:rsidRPr="00526074">
        <w:rPr>
          <w:rFonts w:hint="eastAsia"/>
        </w:rPr>
        <w:t>の要望に基づき適宜実施するものと</w:t>
      </w:r>
      <w:r w:rsidR="002E7D31">
        <w:rPr>
          <w:rFonts w:hint="eastAsia"/>
        </w:rPr>
        <w:t>し、</w:t>
      </w:r>
      <w:r w:rsidR="00CA343B" w:rsidRPr="00526074">
        <w:rPr>
          <w:rFonts w:hint="eastAsia"/>
        </w:rPr>
        <w:t>これに要する</w:t>
      </w:r>
      <w:r w:rsidR="00AD3752" w:rsidRPr="00526074">
        <w:rPr>
          <w:rFonts w:hint="eastAsia"/>
        </w:rPr>
        <w:t>費用は</w:t>
      </w:r>
      <w:r w:rsidR="00E8597C" w:rsidRPr="00526074">
        <w:rPr>
          <w:rFonts w:hint="eastAsia"/>
          <w:szCs w:val="21"/>
        </w:rPr>
        <w:t>【基本条件】記載の利用料</w:t>
      </w:r>
      <w:r w:rsidR="00AD3752" w:rsidRPr="00526074">
        <w:rPr>
          <w:rFonts w:hint="eastAsia"/>
        </w:rPr>
        <w:t>に含まれるものとします。</w:t>
      </w:r>
    </w:p>
    <w:p w14:paraId="371CB65D" w14:textId="77777777" w:rsidR="002B64D6" w:rsidRPr="00526074" w:rsidRDefault="002B64D6" w:rsidP="002B64D6">
      <w:pPr>
        <w:numPr>
          <w:ilvl w:val="0"/>
          <w:numId w:val="0"/>
        </w:numPr>
        <w:ind w:left="454"/>
      </w:pPr>
    </w:p>
    <w:p w14:paraId="6AB46D43" w14:textId="1EA8C1A1" w:rsidR="002B64D6" w:rsidRPr="00526074" w:rsidRDefault="002B64D6" w:rsidP="003C3A7A">
      <w:pPr>
        <w:pStyle w:val="a"/>
        <w:outlineLvl w:val="1"/>
        <w:rPr>
          <w:rFonts w:asciiTheme="minorHAnsi" w:hAnsiTheme="minorHAnsi"/>
        </w:rPr>
      </w:pPr>
      <w:bookmarkStart w:id="12" w:name="_Ref494647192"/>
      <w:r w:rsidRPr="00526074">
        <w:rPr>
          <w:rFonts w:asciiTheme="minorHAnsi" w:hAnsiTheme="minorHAnsi" w:hint="eastAsia"/>
        </w:rPr>
        <w:t>（契約終了後の取扱い）</w:t>
      </w:r>
      <w:bookmarkEnd w:id="12"/>
    </w:p>
    <w:p w14:paraId="26D0869F" w14:textId="458EB8A8" w:rsidR="002B64D6" w:rsidRPr="00526074" w:rsidRDefault="002B64D6" w:rsidP="002B64D6">
      <w:r w:rsidRPr="00526074">
        <w:rPr>
          <w:rFonts w:hint="eastAsia"/>
        </w:rPr>
        <w:t>理由の如何を問わず</w:t>
      </w:r>
      <w:r w:rsidR="00294F50">
        <w:rPr>
          <w:rFonts w:hint="eastAsia"/>
        </w:rPr>
        <w:t>、</w:t>
      </w:r>
      <w:r w:rsidRPr="00526074">
        <w:rPr>
          <w:rFonts w:hint="eastAsia"/>
        </w:rPr>
        <w:t>本サービスが終了し、又は</w:t>
      </w:r>
      <w:r w:rsidR="00294970">
        <w:rPr>
          <w:rFonts w:hint="eastAsia"/>
        </w:rPr>
        <w:t>本</w:t>
      </w:r>
      <w:r w:rsidRPr="00526074">
        <w:rPr>
          <w:rFonts w:hint="eastAsia"/>
        </w:rPr>
        <w:t>契約が終了した場合、アカウントは全て削除され、</w:t>
      </w:r>
      <w:r w:rsidR="00615D15" w:rsidRPr="00526074">
        <w:rPr>
          <w:rFonts w:hint="eastAsia"/>
        </w:rPr>
        <w:t>本コンテンツ</w:t>
      </w:r>
      <w:r w:rsidRPr="00526074">
        <w:rPr>
          <w:rFonts w:hint="eastAsia"/>
        </w:rPr>
        <w:t>は</w:t>
      </w:r>
      <w:r w:rsidR="00483071" w:rsidRPr="00526074">
        <w:rPr>
          <w:rFonts w:hint="eastAsia"/>
        </w:rPr>
        <w:t>、終了日から</w:t>
      </w:r>
      <w:r w:rsidR="00294F50">
        <w:t>3</w:t>
      </w:r>
      <w:r w:rsidR="00483071" w:rsidRPr="00526074">
        <w:rPr>
          <w:rFonts w:hint="eastAsia"/>
        </w:rPr>
        <w:t>か月</w:t>
      </w:r>
      <w:r w:rsidR="00294F50">
        <w:rPr>
          <w:rFonts w:hint="eastAsia"/>
        </w:rPr>
        <w:t>以内</w:t>
      </w:r>
      <w:r w:rsidR="00483071" w:rsidRPr="00526074">
        <w:rPr>
          <w:rFonts w:hint="eastAsia"/>
        </w:rPr>
        <w:t>に</w:t>
      </w:r>
      <w:r w:rsidRPr="00526074">
        <w:rPr>
          <w:rFonts w:hint="eastAsia"/>
        </w:rPr>
        <w:t>全て削除されるものとします。</w:t>
      </w:r>
      <w:r w:rsidR="00925185" w:rsidRPr="00526074">
        <w:rPr>
          <w:rFonts w:hint="eastAsia"/>
        </w:rPr>
        <w:t>ただし</w:t>
      </w:r>
      <w:r w:rsidRPr="00526074">
        <w:rPr>
          <w:rFonts w:hint="eastAsia"/>
        </w:rPr>
        <w:t>、その場合であっても、</w:t>
      </w:r>
      <w:r w:rsidR="00294970">
        <w:rPr>
          <w:rFonts w:hint="eastAsia"/>
        </w:rPr>
        <w:t>乙</w:t>
      </w:r>
      <w:r w:rsidRPr="00526074">
        <w:rPr>
          <w:rFonts w:hint="eastAsia"/>
        </w:rPr>
        <w:t>は、</w:t>
      </w:r>
      <w:r w:rsidR="00294970">
        <w:rPr>
          <w:rFonts w:hint="eastAsia"/>
        </w:rPr>
        <w:t>甲</w:t>
      </w:r>
      <w:r w:rsidR="007F5687">
        <w:rPr>
          <w:rFonts w:hint="eastAsia"/>
        </w:rPr>
        <w:t>による本サービスの再利用</w:t>
      </w:r>
      <w:r w:rsidR="009029E2" w:rsidRPr="00526074">
        <w:rPr>
          <w:rFonts w:hint="eastAsia"/>
        </w:rPr>
        <w:t>等を目的として、</w:t>
      </w:r>
      <w:r w:rsidR="00294970">
        <w:rPr>
          <w:rFonts w:hint="eastAsia"/>
        </w:rPr>
        <w:t>甲</w:t>
      </w:r>
      <w:r w:rsidRPr="00526074">
        <w:rPr>
          <w:rFonts w:hint="eastAsia"/>
        </w:rPr>
        <w:t>及びユーザーによる本サービスの利用によって取得したデータ等</w:t>
      </w:r>
      <w:r w:rsidR="00F81A98" w:rsidRPr="00526074">
        <w:rPr>
          <w:rFonts w:hint="eastAsia"/>
        </w:rPr>
        <w:t>（ただし、個人情報は除きます。）</w:t>
      </w:r>
      <w:r w:rsidRPr="00526074">
        <w:rPr>
          <w:rFonts w:hint="eastAsia"/>
        </w:rPr>
        <w:t>を利用する権限を失わないものとします。</w:t>
      </w:r>
    </w:p>
    <w:p w14:paraId="28C94F17" w14:textId="7B2D4E33" w:rsidR="002B64D6" w:rsidRPr="00526074" w:rsidRDefault="002B64D6" w:rsidP="002B64D6">
      <w:r w:rsidRPr="00526074">
        <w:rPr>
          <w:rFonts w:hint="eastAsia"/>
        </w:rPr>
        <w:t>前項の場合、</w:t>
      </w:r>
      <w:r w:rsidR="00294970">
        <w:rPr>
          <w:rFonts w:hint="eastAsia"/>
        </w:rPr>
        <w:t>甲</w:t>
      </w:r>
      <w:r w:rsidRPr="00526074">
        <w:rPr>
          <w:rFonts w:hint="eastAsia"/>
        </w:rPr>
        <w:t>及びユーザーは本サービスを使用する一切の権利を失い、</w:t>
      </w:r>
      <w:r w:rsidR="00294970">
        <w:rPr>
          <w:rFonts w:hint="eastAsia"/>
        </w:rPr>
        <w:t>乙</w:t>
      </w:r>
      <w:r w:rsidRPr="00526074">
        <w:rPr>
          <w:rFonts w:hint="eastAsia"/>
        </w:rPr>
        <w:t>は、本サービスの終了に伴い</w:t>
      </w:r>
      <w:r w:rsidR="00294970">
        <w:rPr>
          <w:rFonts w:hint="eastAsia"/>
        </w:rPr>
        <w:t>甲</w:t>
      </w:r>
      <w:r w:rsidRPr="00526074">
        <w:rPr>
          <w:rFonts w:hint="eastAsia"/>
        </w:rPr>
        <w:t>及びユーザーに生じた一切の損害について責任を負わないものとします。</w:t>
      </w:r>
      <w:r w:rsidR="006D02E1">
        <w:rPr>
          <w:rFonts w:hint="eastAsia"/>
        </w:rPr>
        <w:t>ただし、本サービスの終了が</w:t>
      </w:r>
      <w:r w:rsidR="00260A3B">
        <w:rPr>
          <w:rFonts w:hint="eastAsia"/>
        </w:rPr>
        <w:t>総則</w:t>
      </w:r>
      <w:r w:rsidR="006D02E1">
        <w:rPr>
          <w:rFonts w:hint="eastAsia"/>
        </w:rPr>
        <w:t>第</w:t>
      </w:r>
      <w:r w:rsidR="00260A3B">
        <w:rPr>
          <w:rFonts w:hint="eastAsia"/>
        </w:rPr>
        <w:t>８条１</w:t>
      </w:r>
      <w:r w:rsidR="006D02E1">
        <w:rPr>
          <w:rFonts w:hint="eastAsia"/>
        </w:rPr>
        <w:t>項又は</w:t>
      </w:r>
      <w:r w:rsidR="00260A3B">
        <w:rPr>
          <w:rFonts w:hint="eastAsia"/>
        </w:rPr>
        <w:t>２</w:t>
      </w:r>
      <w:r w:rsidR="006D02E1">
        <w:rPr>
          <w:rFonts w:hint="eastAsia"/>
        </w:rPr>
        <w:t>項に基づく甲の解除に起因する場合は、この限りでないものとします。</w:t>
      </w:r>
    </w:p>
    <w:p w14:paraId="41996EDF" w14:textId="4E9A0F6B" w:rsidR="00DD6979" w:rsidRDefault="00615D15" w:rsidP="002B64D6">
      <w:pPr>
        <w:sectPr w:rsidR="00DD6979" w:rsidSect="00715481">
          <w:pgSz w:w="11906" w:h="16838" w:code="9"/>
          <w:pgMar w:top="1134" w:right="1701" w:bottom="1701" w:left="1701" w:header="851" w:footer="992" w:gutter="0"/>
          <w:cols w:space="425"/>
          <w:docGrid w:type="lines" w:linePitch="365" w:charSpace="532"/>
        </w:sectPr>
      </w:pPr>
      <w:r w:rsidRPr="00526074">
        <w:rPr>
          <w:rFonts w:hint="eastAsia"/>
        </w:rPr>
        <w:t>前二項にかかわらず、</w:t>
      </w:r>
      <w:r w:rsidR="00294970">
        <w:rPr>
          <w:rFonts w:hint="eastAsia"/>
        </w:rPr>
        <w:t>甲</w:t>
      </w:r>
      <w:r w:rsidRPr="00526074">
        <w:rPr>
          <w:rFonts w:hint="eastAsia"/>
        </w:rPr>
        <w:t>からの要請があった場合は、</w:t>
      </w:r>
      <w:r w:rsidR="00390E49">
        <w:rPr>
          <w:rFonts w:hint="eastAsia"/>
        </w:rPr>
        <w:t>本契約の</w:t>
      </w:r>
      <w:r w:rsidR="00483071" w:rsidRPr="00526074">
        <w:rPr>
          <w:rFonts w:hint="eastAsia"/>
        </w:rPr>
        <w:t>終了日から</w:t>
      </w:r>
      <w:r w:rsidR="00294F50">
        <w:t>3</w:t>
      </w:r>
      <w:r w:rsidR="00483071" w:rsidRPr="00526074">
        <w:rPr>
          <w:rFonts w:hint="eastAsia"/>
        </w:rPr>
        <w:t>か月間に限り、</w:t>
      </w:r>
      <w:r w:rsidR="00294970">
        <w:rPr>
          <w:rFonts w:hint="eastAsia"/>
        </w:rPr>
        <w:t>乙</w:t>
      </w:r>
      <w:r w:rsidR="0014536D" w:rsidRPr="00526074">
        <w:rPr>
          <w:rFonts w:hint="eastAsia"/>
        </w:rPr>
        <w:t>は、</w:t>
      </w:r>
      <w:r w:rsidR="00294970">
        <w:rPr>
          <w:rFonts w:hint="eastAsia"/>
        </w:rPr>
        <w:t>甲</w:t>
      </w:r>
      <w:r w:rsidR="0014536D" w:rsidRPr="00526074">
        <w:rPr>
          <w:rFonts w:hint="eastAsia"/>
        </w:rPr>
        <w:t>に対する本コンテンツのデータ共有に協力するものとします。</w:t>
      </w:r>
    </w:p>
    <w:bookmarkEnd w:id="9"/>
    <w:p w14:paraId="175786E6" w14:textId="3EC1FDCA" w:rsidR="00BF1B6D" w:rsidRDefault="003C3A7A" w:rsidP="00BF1B6D">
      <w:pPr>
        <w:pStyle w:val="1"/>
        <w:jc w:val="center"/>
        <w:rPr>
          <w:b/>
          <w:bCs/>
        </w:rPr>
      </w:pPr>
      <w:r w:rsidRPr="003C3A7A">
        <w:rPr>
          <w:rFonts w:hint="eastAsia"/>
          <w:b/>
          <w:bCs/>
        </w:rPr>
        <w:lastRenderedPageBreak/>
        <w:t>第</w:t>
      </w:r>
      <w:r w:rsidR="00294970">
        <w:rPr>
          <w:rFonts w:hint="eastAsia"/>
          <w:b/>
          <w:bCs/>
        </w:rPr>
        <w:t>３</w:t>
      </w:r>
      <w:r w:rsidRPr="003C3A7A">
        <w:rPr>
          <w:rFonts w:hint="eastAsia"/>
          <w:b/>
          <w:bCs/>
        </w:rPr>
        <w:t>章　研修</w:t>
      </w:r>
    </w:p>
    <w:p w14:paraId="5FD3654F" w14:textId="77777777" w:rsidR="00BF1B6D" w:rsidRPr="00526074" w:rsidRDefault="00BF1B6D" w:rsidP="00BF1B6D">
      <w:pPr>
        <w:numPr>
          <w:ilvl w:val="0"/>
          <w:numId w:val="0"/>
        </w:numPr>
        <w:ind w:left="454"/>
      </w:pPr>
    </w:p>
    <w:p w14:paraId="11599256" w14:textId="553C9CAE" w:rsidR="00BF1B6D" w:rsidRPr="00BF1B6D" w:rsidRDefault="00BF1B6D" w:rsidP="00BF1B6D">
      <w:pPr>
        <w:pStyle w:val="a"/>
        <w:numPr>
          <w:ilvl w:val="0"/>
          <w:numId w:val="39"/>
        </w:numPr>
        <w:outlineLvl w:val="1"/>
        <w:rPr>
          <w:rFonts w:asciiTheme="minorHAnsi" w:hAnsiTheme="minorHAnsi"/>
        </w:rPr>
      </w:pPr>
      <w:r w:rsidRPr="00BF1B6D">
        <w:rPr>
          <w:rFonts w:asciiTheme="minorEastAsia" w:hAnsiTheme="minorEastAsia"/>
          <w:szCs w:val="21"/>
        </w:rPr>
        <w:t>（契約の目的）</w:t>
      </w:r>
    </w:p>
    <w:p w14:paraId="25E6FA58" w14:textId="253248E1" w:rsidR="00941571" w:rsidRDefault="00BF1B6D" w:rsidP="00941571">
      <w:pPr>
        <w:pStyle w:val="af7"/>
        <w:numPr>
          <w:ilvl w:val="0"/>
          <w:numId w:val="42"/>
        </w:numPr>
        <w:spacing w:before="94"/>
        <w:ind w:hanging="298"/>
        <w:rPr>
          <w:rFonts w:asciiTheme="minorEastAsia" w:eastAsiaTheme="minorEastAsia" w:hAnsiTheme="minorEastAsia"/>
          <w:sz w:val="21"/>
          <w:szCs w:val="21"/>
        </w:rPr>
      </w:pPr>
      <w:r w:rsidRPr="001169AD">
        <w:rPr>
          <w:rFonts w:asciiTheme="minorEastAsia" w:eastAsiaTheme="minorEastAsia" w:hAnsiTheme="minorEastAsia"/>
          <w:spacing w:val="-1"/>
          <w:sz w:val="21"/>
          <w:szCs w:val="21"/>
        </w:rPr>
        <w:t>本契約は、</w:t>
      </w:r>
      <w:r w:rsidR="00294970">
        <w:rPr>
          <w:rFonts w:asciiTheme="minorEastAsia" w:eastAsiaTheme="minorEastAsia" w:hAnsiTheme="minorEastAsia"/>
          <w:spacing w:val="-1"/>
          <w:sz w:val="21"/>
          <w:szCs w:val="21"/>
        </w:rPr>
        <w:t>甲</w:t>
      </w:r>
      <w:r w:rsidRPr="001169AD">
        <w:rPr>
          <w:rFonts w:asciiTheme="minorEastAsia" w:eastAsiaTheme="minorEastAsia" w:hAnsiTheme="minorEastAsia"/>
          <w:spacing w:val="-1"/>
          <w:sz w:val="21"/>
          <w:szCs w:val="21"/>
        </w:rPr>
        <w:t>が本契約に定める業務を</w:t>
      </w:r>
      <w:r w:rsidR="00294970">
        <w:rPr>
          <w:rFonts w:asciiTheme="minorEastAsia" w:eastAsiaTheme="minorEastAsia" w:hAnsiTheme="minorEastAsia"/>
          <w:spacing w:val="-1"/>
          <w:sz w:val="21"/>
          <w:szCs w:val="21"/>
        </w:rPr>
        <w:t>乙</w:t>
      </w:r>
      <w:r w:rsidRPr="001169AD">
        <w:rPr>
          <w:rFonts w:asciiTheme="minorEastAsia" w:eastAsiaTheme="minorEastAsia" w:hAnsiTheme="minorEastAsia"/>
          <w:spacing w:val="-1"/>
          <w:sz w:val="21"/>
          <w:szCs w:val="21"/>
        </w:rPr>
        <w:t>に委託し、</w:t>
      </w:r>
      <w:r w:rsidR="00294970">
        <w:rPr>
          <w:rFonts w:asciiTheme="minorEastAsia" w:eastAsiaTheme="minorEastAsia" w:hAnsiTheme="minorEastAsia"/>
          <w:spacing w:val="-1"/>
          <w:sz w:val="21"/>
          <w:szCs w:val="21"/>
        </w:rPr>
        <w:t>乙</w:t>
      </w:r>
      <w:r w:rsidRPr="001169AD">
        <w:rPr>
          <w:rFonts w:asciiTheme="minorEastAsia" w:eastAsiaTheme="minorEastAsia" w:hAnsiTheme="minorEastAsia"/>
          <w:spacing w:val="-1"/>
          <w:sz w:val="21"/>
          <w:szCs w:val="21"/>
        </w:rPr>
        <w:t>が当該業務を受託するに際して、当</w:t>
      </w:r>
      <w:r w:rsidRPr="001169AD">
        <w:rPr>
          <w:rFonts w:asciiTheme="minorEastAsia" w:eastAsiaTheme="minorEastAsia" w:hAnsiTheme="minorEastAsia"/>
          <w:sz w:val="21"/>
          <w:szCs w:val="21"/>
        </w:rPr>
        <w:t>事者間の権利義務の基本的な事項について定めることを目的と</w:t>
      </w:r>
      <w:r w:rsidR="00294970">
        <w:rPr>
          <w:rFonts w:asciiTheme="minorEastAsia" w:eastAsiaTheme="minorEastAsia" w:hAnsiTheme="minorEastAsia" w:hint="eastAsia"/>
          <w:sz w:val="21"/>
          <w:szCs w:val="21"/>
        </w:rPr>
        <w:t>します</w:t>
      </w:r>
      <w:r w:rsidRPr="001169AD">
        <w:rPr>
          <w:rFonts w:asciiTheme="minorEastAsia" w:eastAsiaTheme="minorEastAsia" w:hAnsiTheme="minorEastAsia" w:hint="eastAsia"/>
          <w:sz w:val="21"/>
          <w:szCs w:val="21"/>
        </w:rPr>
        <w:t>。</w:t>
      </w:r>
    </w:p>
    <w:p w14:paraId="1FFFFD86" w14:textId="0766C450" w:rsidR="00941571" w:rsidRPr="00941571" w:rsidRDefault="00294970" w:rsidP="00941571">
      <w:pPr>
        <w:pStyle w:val="af7"/>
        <w:numPr>
          <w:ilvl w:val="0"/>
          <w:numId w:val="42"/>
        </w:numPr>
        <w:spacing w:before="94"/>
        <w:ind w:hanging="298"/>
        <w:rPr>
          <w:rFonts w:asciiTheme="minorEastAsia" w:eastAsiaTheme="minorEastAsia" w:hAnsiTheme="minorEastAsia"/>
          <w:sz w:val="21"/>
          <w:szCs w:val="21"/>
        </w:rPr>
      </w:pPr>
      <w:r>
        <w:rPr>
          <w:rFonts w:asciiTheme="minorEastAsia" w:eastAsiaTheme="minorEastAsia" w:hAnsiTheme="minorEastAsia"/>
          <w:spacing w:val="-1"/>
          <w:sz w:val="21"/>
          <w:szCs w:val="21"/>
        </w:rPr>
        <w:t>甲</w:t>
      </w:r>
      <w:r w:rsidR="00BF1B6D" w:rsidRPr="00941571">
        <w:rPr>
          <w:rFonts w:asciiTheme="minorEastAsia" w:eastAsiaTheme="minorEastAsia" w:hAnsiTheme="minorEastAsia"/>
          <w:spacing w:val="-1"/>
          <w:sz w:val="21"/>
          <w:szCs w:val="21"/>
        </w:rPr>
        <w:t>及び</w:t>
      </w:r>
      <w:r>
        <w:rPr>
          <w:rFonts w:asciiTheme="minorEastAsia" w:eastAsiaTheme="minorEastAsia" w:hAnsiTheme="minorEastAsia"/>
          <w:spacing w:val="-1"/>
          <w:sz w:val="21"/>
          <w:szCs w:val="21"/>
        </w:rPr>
        <w:t>乙</w:t>
      </w:r>
      <w:r w:rsidR="00BF1B6D" w:rsidRPr="00941571">
        <w:rPr>
          <w:rFonts w:asciiTheme="minorEastAsia" w:eastAsiaTheme="minorEastAsia" w:hAnsiTheme="minorEastAsia"/>
          <w:spacing w:val="-1"/>
          <w:sz w:val="21"/>
          <w:szCs w:val="21"/>
        </w:rPr>
        <w:t>は、法令を遵守し、信義誠実の原則に従い誠実に本契約上の義務を履行</w:t>
      </w:r>
      <w:r>
        <w:rPr>
          <w:rFonts w:asciiTheme="minorEastAsia" w:eastAsiaTheme="minorEastAsia" w:hAnsiTheme="minorEastAsia" w:hint="eastAsia"/>
          <w:spacing w:val="-1"/>
          <w:sz w:val="21"/>
          <w:szCs w:val="21"/>
        </w:rPr>
        <w:t>します</w:t>
      </w:r>
      <w:r w:rsidR="00BF1B6D" w:rsidRPr="00941571">
        <w:rPr>
          <w:rFonts w:asciiTheme="minorEastAsia" w:eastAsiaTheme="minorEastAsia" w:hAnsiTheme="minorEastAsia"/>
          <w:spacing w:val="-1"/>
          <w:sz w:val="21"/>
          <w:szCs w:val="21"/>
        </w:rPr>
        <w:t>。</w:t>
      </w:r>
    </w:p>
    <w:p w14:paraId="4371BDFB" w14:textId="77777777" w:rsidR="00941571" w:rsidRPr="00294970" w:rsidRDefault="00941571" w:rsidP="00941571">
      <w:pPr>
        <w:numPr>
          <w:ilvl w:val="0"/>
          <w:numId w:val="0"/>
        </w:numPr>
        <w:ind w:left="454"/>
      </w:pPr>
    </w:p>
    <w:p w14:paraId="7D9221E4" w14:textId="52841798" w:rsidR="00941571" w:rsidRPr="00941571" w:rsidRDefault="00941571" w:rsidP="00941571">
      <w:pPr>
        <w:pStyle w:val="a"/>
        <w:numPr>
          <w:ilvl w:val="0"/>
          <w:numId w:val="39"/>
        </w:numPr>
        <w:outlineLvl w:val="1"/>
        <w:rPr>
          <w:rFonts w:asciiTheme="minorHAnsi" w:hAnsiTheme="minorHAnsi"/>
        </w:rPr>
      </w:pPr>
      <w:r w:rsidRPr="00BF1B6D">
        <w:rPr>
          <w:rFonts w:asciiTheme="minorEastAsia" w:hAnsiTheme="minorEastAsia"/>
          <w:szCs w:val="21"/>
        </w:rPr>
        <w:t>（</w:t>
      </w:r>
      <w:r w:rsidR="004C114D">
        <w:rPr>
          <w:rFonts w:asciiTheme="minorEastAsia" w:hAnsiTheme="minorEastAsia" w:hint="eastAsia"/>
          <w:szCs w:val="21"/>
        </w:rPr>
        <w:t>業務の内容</w:t>
      </w:r>
      <w:r w:rsidRPr="00BF1B6D">
        <w:rPr>
          <w:rFonts w:asciiTheme="minorEastAsia" w:hAnsiTheme="minorEastAsia"/>
          <w:szCs w:val="21"/>
        </w:rPr>
        <w:t>）</w:t>
      </w:r>
    </w:p>
    <w:p w14:paraId="4E6503C8" w14:textId="70A07C55" w:rsidR="00941571" w:rsidRDefault="00294970" w:rsidP="00941571">
      <w:pPr>
        <w:pStyle w:val="a"/>
        <w:numPr>
          <w:ilvl w:val="0"/>
          <w:numId w:val="0"/>
        </w:numPr>
        <w:ind w:leftChars="202" w:left="424"/>
        <w:outlineLvl w:val="9"/>
        <w:rPr>
          <w:rFonts w:asciiTheme="minorEastAsia" w:hAnsiTheme="minorEastAsia"/>
          <w:szCs w:val="21"/>
        </w:rPr>
      </w:pPr>
      <w:r>
        <w:rPr>
          <w:rFonts w:asciiTheme="minorEastAsia" w:hAnsiTheme="minorEastAsia"/>
          <w:spacing w:val="-1"/>
          <w:szCs w:val="21"/>
        </w:rPr>
        <w:t>乙</w:t>
      </w:r>
      <w:r w:rsidR="00941571" w:rsidRPr="001169AD">
        <w:rPr>
          <w:rFonts w:asciiTheme="minorEastAsia" w:hAnsiTheme="minorEastAsia"/>
          <w:spacing w:val="-1"/>
          <w:szCs w:val="21"/>
        </w:rPr>
        <w:t>が</w:t>
      </w:r>
      <w:r>
        <w:rPr>
          <w:rFonts w:asciiTheme="minorEastAsia" w:hAnsiTheme="minorEastAsia"/>
          <w:spacing w:val="-1"/>
          <w:szCs w:val="21"/>
        </w:rPr>
        <w:t>甲</w:t>
      </w:r>
      <w:r w:rsidR="00941571" w:rsidRPr="001169AD">
        <w:rPr>
          <w:rFonts w:asciiTheme="minorEastAsia" w:hAnsiTheme="minorEastAsia"/>
          <w:spacing w:val="-1"/>
          <w:szCs w:val="21"/>
        </w:rPr>
        <w:t>より受託して行う業務（以下「本件業務」という。</w:t>
      </w:r>
      <w:r w:rsidR="00941571" w:rsidRPr="001169AD">
        <w:rPr>
          <w:rFonts w:asciiTheme="minorEastAsia" w:hAnsiTheme="minorEastAsia"/>
          <w:szCs w:val="21"/>
        </w:rPr>
        <w:t>）の内容は、</w:t>
      </w:r>
      <w:r w:rsidR="00941571">
        <w:rPr>
          <w:rFonts w:asciiTheme="minorEastAsia" w:hAnsiTheme="minorEastAsia" w:hint="eastAsia"/>
          <w:szCs w:val="21"/>
        </w:rPr>
        <w:t>次の各号の通り</w:t>
      </w:r>
      <w:r w:rsidR="00941571" w:rsidRPr="001169AD">
        <w:rPr>
          <w:rFonts w:asciiTheme="minorEastAsia" w:hAnsiTheme="minorEastAsia"/>
          <w:szCs w:val="21"/>
        </w:rPr>
        <w:t>と</w:t>
      </w:r>
      <w:r>
        <w:rPr>
          <w:rFonts w:asciiTheme="minorEastAsia" w:hAnsiTheme="minorEastAsia" w:hint="eastAsia"/>
          <w:szCs w:val="21"/>
        </w:rPr>
        <w:t>します</w:t>
      </w:r>
      <w:r w:rsidR="00941571" w:rsidRPr="001169AD">
        <w:rPr>
          <w:rFonts w:asciiTheme="minorEastAsia" w:hAnsiTheme="minorEastAsia"/>
          <w:szCs w:val="21"/>
        </w:rPr>
        <w:t>。</w:t>
      </w:r>
    </w:p>
    <w:p w14:paraId="27875984" w14:textId="679CF431" w:rsidR="00941571" w:rsidRDefault="001F7DB3" w:rsidP="00B766C1">
      <w:pPr>
        <w:numPr>
          <w:ilvl w:val="2"/>
          <w:numId w:val="49"/>
        </w:numPr>
      </w:pPr>
      <w:r>
        <w:rPr>
          <w:rFonts w:hint="eastAsia"/>
        </w:rPr>
        <w:t>本</w:t>
      </w:r>
      <w:r w:rsidR="00941571">
        <w:rPr>
          <w:rFonts w:hint="eastAsia"/>
        </w:rPr>
        <w:t>研修</w:t>
      </w:r>
      <w:r>
        <w:rPr>
          <w:rFonts w:hint="eastAsia"/>
        </w:rPr>
        <w:t>の実施</w:t>
      </w:r>
      <w:r w:rsidR="00941571">
        <w:rPr>
          <w:rFonts w:hint="eastAsia"/>
        </w:rPr>
        <w:t>業務</w:t>
      </w:r>
    </w:p>
    <w:p w14:paraId="12307D04" w14:textId="6B719F73" w:rsidR="00941571" w:rsidRDefault="00941571" w:rsidP="00B766C1">
      <w:pPr>
        <w:numPr>
          <w:ilvl w:val="2"/>
          <w:numId w:val="49"/>
        </w:numPr>
      </w:pPr>
      <w:r>
        <w:rPr>
          <w:rFonts w:hint="eastAsia"/>
        </w:rPr>
        <w:t>その他当事者間で別途合意する業務</w:t>
      </w:r>
    </w:p>
    <w:p w14:paraId="5DDF2BE2" w14:textId="17FAB047" w:rsidR="00941571" w:rsidRDefault="00941571" w:rsidP="00B766C1">
      <w:pPr>
        <w:numPr>
          <w:ilvl w:val="2"/>
          <w:numId w:val="49"/>
        </w:numPr>
      </w:pPr>
      <w:r>
        <w:rPr>
          <w:rFonts w:hint="eastAsia"/>
        </w:rPr>
        <w:t>上記各号に付随する業務</w:t>
      </w:r>
    </w:p>
    <w:p w14:paraId="69BE78BC" w14:textId="77777777" w:rsidR="00941571" w:rsidRPr="00941571" w:rsidRDefault="00941571" w:rsidP="00294970">
      <w:pPr>
        <w:numPr>
          <w:ilvl w:val="0"/>
          <w:numId w:val="0"/>
        </w:numPr>
      </w:pPr>
    </w:p>
    <w:p w14:paraId="6F697460" w14:textId="5A5C0A0E" w:rsidR="00C74681" w:rsidRDefault="0024522F" w:rsidP="00941571">
      <w:pPr>
        <w:pStyle w:val="a"/>
        <w:numPr>
          <w:ilvl w:val="0"/>
          <w:numId w:val="39"/>
        </w:numPr>
        <w:outlineLvl w:val="1"/>
        <w:rPr>
          <w:rFonts w:asciiTheme="minorHAnsi" w:hAnsiTheme="minorHAnsi"/>
        </w:rPr>
      </w:pPr>
      <w:r>
        <w:rPr>
          <w:rFonts w:asciiTheme="minorHAnsi" w:hAnsiTheme="minorHAnsi" w:hint="eastAsia"/>
        </w:rPr>
        <w:t>（進捗報告）</w:t>
      </w:r>
    </w:p>
    <w:p w14:paraId="3FADEC11" w14:textId="6E857F35" w:rsidR="00C74681" w:rsidRDefault="00294970" w:rsidP="0024522F">
      <w:pPr>
        <w:numPr>
          <w:ilvl w:val="0"/>
          <w:numId w:val="0"/>
        </w:numPr>
        <w:ind w:left="454"/>
        <w:rPr>
          <w:rFonts w:asciiTheme="minorEastAsia" w:hAnsiTheme="minorEastAsia"/>
          <w:szCs w:val="21"/>
        </w:rPr>
      </w:pPr>
      <w:r>
        <w:rPr>
          <w:rFonts w:asciiTheme="minorEastAsia" w:hAnsiTheme="minorEastAsia"/>
          <w:spacing w:val="-1"/>
          <w:szCs w:val="21"/>
        </w:rPr>
        <w:t>甲</w:t>
      </w:r>
      <w:r w:rsidR="00C74681" w:rsidRPr="001169AD">
        <w:rPr>
          <w:rFonts w:asciiTheme="minorEastAsia" w:hAnsiTheme="minorEastAsia"/>
          <w:spacing w:val="-1"/>
          <w:szCs w:val="21"/>
        </w:rPr>
        <w:t>は、</w:t>
      </w:r>
      <w:r>
        <w:rPr>
          <w:rFonts w:asciiTheme="minorEastAsia" w:hAnsiTheme="minorEastAsia"/>
          <w:spacing w:val="-1"/>
          <w:szCs w:val="21"/>
        </w:rPr>
        <w:t>乙</w:t>
      </w:r>
      <w:r w:rsidR="00C74681" w:rsidRPr="001169AD">
        <w:rPr>
          <w:rFonts w:asciiTheme="minorEastAsia" w:hAnsiTheme="minorEastAsia"/>
          <w:spacing w:val="-1"/>
          <w:szCs w:val="21"/>
        </w:rPr>
        <w:t>に対し、必要な範囲内で本件業務の進捗状況について報告を求めることができ、</w:t>
      </w:r>
      <w:r>
        <w:rPr>
          <w:rFonts w:asciiTheme="minorEastAsia" w:hAnsiTheme="minorEastAsia"/>
          <w:spacing w:val="-1"/>
          <w:szCs w:val="21"/>
        </w:rPr>
        <w:t>乙</w:t>
      </w:r>
      <w:r w:rsidR="00C74681" w:rsidRPr="001169AD">
        <w:rPr>
          <w:rFonts w:asciiTheme="minorEastAsia" w:hAnsiTheme="minorEastAsia"/>
          <w:szCs w:val="21"/>
        </w:rPr>
        <w:t>は速やかに本件業務の進捗状況について報告を行</w:t>
      </w:r>
      <w:r w:rsidR="00A42548">
        <w:rPr>
          <w:rFonts w:asciiTheme="minorEastAsia" w:hAnsiTheme="minorEastAsia" w:hint="eastAsia"/>
          <w:szCs w:val="21"/>
        </w:rPr>
        <w:t>います</w:t>
      </w:r>
      <w:r w:rsidR="00C74681" w:rsidRPr="001169AD">
        <w:rPr>
          <w:rFonts w:asciiTheme="minorEastAsia" w:hAnsiTheme="minorEastAsia"/>
          <w:szCs w:val="21"/>
        </w:rPr>
        <w:t>。</w:t>
      </w:r>
    </w:p>
    <w:p w14:paraId="672F9BED" w14:textId="77777777" w:rsidR="00AF63FE" w:rsidRPr="00A42548" w:rsidRDefault="00AF63FE" w:rsidP="00AF63FE">
      <w:pPr>
        <w:numPr>
          <w:ilvl w:val="0"/>
          <w:numId w:val="0"/>
        </w:numPr>
      </w:pPr>
    </w:p>
    <w:p w14:paraId="63CECB53" w14:textId="7A95898E" w:rsidR="00C74681" w:rsidRDefault="00AF63FE" w:rsidP="00941571">
      <w:pPr>
        <w:pStyle w:val="a"/>
        <w:numPr>
          <w:ilvl w:val="0"/>
          <w:numId w:val="39"/>
        </w:numPr>
        <w:outlineLvl w:val="1"/>
        <w:rPr>
          <w:rFonts w:asciiTheme="minorHAnsi" w:hAnsiTheme="minorHAnsi"/>
        </w:rPr>
      </w:pPr>
      <w:r>
        <w:rPr>
          <w:rFonts w:asciiTheme="minorHAnsi" w:hAnsiTheme="minorHAnsi" w:hint="eastAsia"/>
        </w:rPr>
        <w:t>（再委託）</w:t>
      </w:r>
    </w:p>
    <w:p w14:paraId="685EE884" w14:textId="482107E7" w:rsidR="00294970" w:rsidRPr="00B766C1" w:rsidRDefault="00294970" w:rsidP="00B766C1">
      <w:pPr>
        <w:numPr>
          <w:ilvl w:val="1"/>
          <w:numId w:val="50"/>
        </w:numPr>
        <w:rPr>
          <w:rFonts w:asciiTheme="minorEastAsia" w:hAnsiTheme="minorEastAsia"/>
          <w:szCs w:val="21"/>
        </w:rPr>
      </w:pPr>
      <w:r w:rsidRPr="00B766C1">
        <w:rPr>
          <w:rFonts w:asciiTheme="minorEastAsia" w:hAnsiTheme="minorEastAsia" w:hint="eastAsia"/>
          <w:spacing w:val="-1"/>
          <w:szCs w:val="21"/>
        </w:rPr>
        <w:t>乙</w:t>
      </w:r>
      <w:r w:rsidR="00AF63FE" w:rsidRPr="00B766C1">
        <w:rPr>
          <w:rFonts w:asciiTheme="minorEastAsia" w:hAnsiTheme="minorEastAsia" w:hint="eastAsia"/>
          <w:spacing w:val="-1"/>
          <w:szCs w:val="21"/>
        </w:rPr>
        <w:t>は、</w:t>
      </w:r>
      <w:r w:rsidR="00A42548" w:rsidRPr="00B766C1">
        <w:rPr>
          <w:rFonts w:asciiTheme="minorEastAsia" w:hAnsiTheme="minorEastAsia" w:hint="eastAsia"/>
          <w:spacing w:val="-1"/>
          <w:szCs w:val="21"/>
        </w:rPr>
        <w:t>乙の責任において、本件業務の一部を、乙が業務委託契約又はこれに類する契約を締結した第三者（以下「再委託者」と言います。）に、必要な範囲で再委託することができます</w:t>
      </w:r>
      <w:r w:rsidR="004C114D" w:rsidRPr="00B766C1">
        <w:rPr>
          <w:rFonts w:asciiTheme="minorEastAsia" w:hAnsiTheme="minorEastAsia" w:hint="eastAsia"/>
          <w:szCs w:val="21"/>
        </w:rPr>
        <w:t>。</w:t>
      </w:r>
    </w:p>
    <w:p w14:paraId="3E22BCFA" w14:textId="4DF8540C" w:rsidR="00A42548" w:rsidRPr="00B766C1" w:rsidRDefault="00A42548" w:rsidP="00A42548">
      <w:pPr>
        <w:rPr>
          <w:rFonts w:asciiTheme="minorEastAsia" w:hAnsiTheme="minorEastAsia"/>
          <w:szCs w:val="21"/>
        </w:rPr>
      </w:pPr>
      <w:r>
        <w:rPr>
          <w:rFonts w:asciiTheme="minorEastAsia" w:hAnsiTheme="minorEastAsia" w:hint="eastAsia"/>
          <w:szCs w:val="21"/>
        </w:rPr>
        <w:t>甲は、乙が再委託先に再委託することが不適切となる合理的な理由がある場合には、乙に対してその理由を書面にて通知することにより、再委託者の変更または中止を請求することができます。これに対し、乙は</w:t>
      </w:r>
      <w:r w:rsidRPr="00526074">
        <w:rPr>
          <w:rFonts w:hint="eastAsia"/>
        </w:rPr>
        <w:t>合理的な措置を講じるもの</w:t>
      </w:r>
      <w:r>
        <w:rPr>
          <w:rFonts w:hint="eastAsia"/>
        </w:rPr>
        <w:t>とします。</w:t>
      </w:r>
    </w:p>
    <w:p w14:paraId="08121C2B" w14:textId="6817F16D" w:rsidR="00CB6660" w:rsidRPr="00A42548" w:rsidRDefault="00CB6660" w:rsidP="00A42548">
      <w:pPr>
        <w:rPr>
          <w:rFonts w:asciiTheme="minorEastAsia" w:hAnsiTheme="minorEastAsia"/>
          <w:szCs w:val="21"/>
        </w:rPr>
      </w:pPr>
      <w:r>
        <w:rPr>
          <w:rFonts w:asciiTheme="minorEastAsia" w:hAnsiTheme="minorEastAsia"/>
          <w:spacing w:val="-1"/>
          <w:szCs w:val="21"/>
        </w:rPr>
        <w:t>乙</w:t>
      </w:r>
      <w:r>
        <w:rPr>
          <w:rFonts w:asciiTheme="minorEastAsia" w:hAnsiTheme="minorEastAsia" w:hint="eastAsia"/>
          <w:spacing w:val="-1"/>
          <w:szCs w:val="21"/>
        </w:rPr>
        <w:t>は、再委託先が本契約及び個別契約の内容を遵守するよう管理</w:t>
      </w:r>
      <w:r w:rsidRPr="00AF63FE">
        <w:rPr>
          <w:rFonts w:asciiTheme="minorEastAsia" w:hAnsiTheme="minorEastAsia"/>
          <w:szCs w:val="21"/>
        </w:rPr>
        <w:t>監督</w:t>
      </w:r>
      <w:r>
        <w:rPr>
          <w:rFonts w:asciiTheme="minorEastAsia" w:hAnsiTheme="minorEastAsia" w:hint="eastAsia"/>
          <w:szCs w:val="21"/>
        </w:rPr>
        <w:t>するとともに、それらの業務の実施に係る一切の行為に関して、乙が為したものとして、甲に対して一切の責任を負います</w:t>
      </w:r>
      <w:r w:rsidRPr="00AF63FE">
        <w:rPr>
          <w:rFonts w:asciiTheme="minorEastAsia" w:hAnsiTheme="minorEastAsia"/>
          <w:szCs w:val="21"/>
        </w:rPr>
        <w:t>。</w:t>
      </w:r>
    </w:p>
    <w:p w14:paraId="52DE0594" w14:textId="02788BC7" w:rsidR="008A0DFB" w:rsidRPr="00B766C1" w:rsidRDefault="008A0DFB" w:rsidP="00B766C1">
      <w:pPr>
        <w:numPr>
          <w:ilvl w:val="0"/>
          <w:numId w:val="0"/>
        </w:numPr>
        <w:ind w:left="227"/>
      </w:pPr>
    </w:p>
    <w:p w14:paraId="5C75E6B5" w14:textId="77777777" w:rsidR="008A0DFB" w:rsidRDefault="008A0DFB" w:rsidP="00B766C1">
      <w:pPr>
        <w:numPr>
          <w:ilvl w:val="0"/>
          <w:numId w:val="0"/>
        </w:numPr>
        <w:ind w:left="454"/>
      </w:pPr>
    </w:p>
    <w:p w14:paraId="2BAE417B" w14:textId="5A6A9246" w:rsidR="008C0F86" w:rsidRPr="002901BB" w:rsidRDefault="008C0F86" w:rsidP="00B766C1">
      <w:pPr>
        <w:pStyle w:val="a4"/>
        <w:ind w:left="511"/>
        <w:jc w:val="right"/>
      </w:pPr>
      <w:r>
        <w:rPr>
          <w:rFonts w:hint="eastAsia"/>
        </w:rPr>
        <w:t>以　上</w:t>
      </w:r>
    </w:p>
    <w:sectPr w:rsidR="008C0F86" w:rsidRPr="002901BB" w:rsidSect="00715481">
      <w:pgSz w:w="11906" w:h="16838" w:code="9"/>
      <w:pgMar w:top="1134" w:right="1701" w:bottom="1701" w:left="1701"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F79E" w14:textId="77777777" w:rsidR="00F22428" w:rsidRDefault="00F22428" w:rsidP="005F380C">
      <w:r>
        <w:separator/>
      </w:r>
    </w:p>
  </w:endnote>
  <w:endnote w:type="continuationSeparator" w:id="0">
    <w:p w14:paraId="7303BF17" w14:textId="77777777" w:rsidR="00F22428" w:rsidRDefault="00F22428" w:rsidP="005F380C">
      <w:r>
        <w:continuationSeparator/>
      </w:r>
    </w:p>
  </w:endnote>
  <w:endnote w:type="continuationNotice" w:id="1">
    <w:p w14:paraId="720D36F0" w14:textId="77777777" w:rsidR="00F22428" w:rsidRDefault="00F22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125622"/>
      <w:docPartObj>
        <w:docPartGallery w:val="Page Numbers (Bottom of Page)"/>
        <w:docPartUnique/>
      </w:docPartObj>
    </w:sdtPr>
    <w:sdtContent>
      <w:p w14:paraId="47CF8AF4" w14:textId="7694F57E" w:rsidR="00294F50" w:rsidRDefault="00294F50" w:rsidP="00294F50">
        <w:pPr>
          <w:pStyle w:val="a7"/>
          <w:numPr>
            <w:ilvl w:val="0"/>
            <w:numId w:val="0"/>
          </w:numPr>
          <w:jc w:val="right"/>
        </w:pPr>
        <w:r>
          <w:fldChar w:fldCharType="begin"/>
        </w:r>
        <w:r>
          <w:instrText>PAGE   \* MERGEFORMAT</w:instrText>
        </w:r>
        <w:r>
          <w:fldChar w:fldCharType="separate"/>
        </w:r>
        <w:r>
          <w:rPr>
            <w:lang w:val="ja-JP"/>
          </w:rPr>
          <w:t>2</w:t>
        </w:r>
        <w:r>
          <w:fldChar w:fldCharType="end"/>
        </w:r>
      </w:p>
    </w:sdtContent>
  </w:sdt>
  <w:p w14:paraId="59A3BA35" w14:textId="465ABFCB" w:rsidR="00596A8C" w:rsidRDefault="00596A8C" w:rsidP="00294F50">
    <w:pPr>
      <w:pStyle w:val="a7"/>
      <w:numPr>
        <w:ilvl w:val="0"/>
        <w:numId w:val="0"/>
      </w:numPr>
      <w:ind w:left="227" w:right="10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8C08" w14:textId="77777777" w:rsidR="00F22428" w:rsidRDefault="00F22428" w:rsidP="005F380C">
      <w:r>
        <w:separator/>
      </w:r>
    </w:p>
  </w:footnote>
  <w:footnote w:type="continuationSeparator" w:id="0">
    <w:p w14:paraId="3A37842E" w14:textId="77777777" w:rsidR="00F22428" w:rsidRDefault="00F22428" w:rsidP="005F380C">
      <w:r>
        <w:continuationSeparator/>
      </w:r>
    </w:p>
  </w:footnote>
  <w:footnote w:type="continuationNotice" w:id="1">
    <w:p w14:paraId="0EDA0DE5" w14:textId="77777777" w:rsidR="00F22428" w:rsidRDefault="00F22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C16B" w14:textId="04B89766" w:rsidR="00596A8C" w:rsidRDefault="00596A8C" w:rsidP="00D53C47">
    <w:pPr>
      <w:pStyle w:val="a5"/>
      <w:numPr>
        <w:ilvl w:val="0"/>
        <w:numId w:val="0"/>
      </w:numPr>
      <w:ind w:left="454" w:hanging="2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C24"/>
    <w:multiLevelType w:val="multilevel"/>
    <w:tmpl w:val="ECD8CEC4"/>
    <w:numStyleLink w:val="GVA"/>
  </w:abstractNum>
  <w:abstractNum w:abstractNumId="1" w15:restartNumberingAfterBreak="0">
    <w:nsid w:val="02E652AD"/>
    <w:multiLevelType w:val="hybridMultilevel"/>
    <w:tmpl w:val="11729168"/>
    <w:lvl w:ilvl="0" w:tplc="0409000F">
      <w:start w:val="1"/>
      <w:numFmt w:val="decimal"/>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8C5265F"/>
    <w:multiLevelType w:val="hybridMultilevel"/>
    <w:tmpl w:val="EC0AEE5A"/>
    <w:lvl w:ilvl="0" w:tplc="DC7E7592">
      <w:start w:val="1"/>
      <w:numFmt w:val="decimalFullWidth"/>
      <w:lvlText w:val="%1"/>
      <w:lvlJc w:val="left"/>
      <w:pPr>
        <w:ind w:left="44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7D43E0"/>
    <w:multiLevelType w:val="hybridMultilevel"/>
    <w:tmpl w:val="69D20ECC"/>
    <w:lvl w:ilvl="0" w:tplc="0409000F">
      <w:start w:val="1"/>
      <w:numFmt w:val="decimal"/>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10C17CE6"/>
    <w:multiLevelType w:val="multilevel"/>
    <w:tmpl w:val="32D8D494"/>
    <w:lvl w:ilvl="0">
      <w:start w:val="1"/>
      <w:numFmt w:val="decimalFullWidth"/>
      <w:suff w:val="space"/>
      <w:lvlText w:val="第%1条"/>
      <w:lvlJc w:val="left"/>
      <w:rPr>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rPr>
    </w:lvl>
    <w:lvl w:ilvl="1">
      <w:start w:val="1"/>
      <w:numFmt w:val="decimalFullWidth"/>
      <w:suff w:val="space"/>
      <w:lvlText w:val="%2"/>
      <w:lvlJc w:val="left"/>
      <w:pPr>
        <w:ind w:left="454" w:hanging="227"/>
      </w:pPr>
      <w:rPr>
        <w:rFonts w:ascii="Century" w:eastAsia="ＭＳ 明朝" w:hAnsi="Century" w:hint="default"/>
        <w:lang w:val="en-US"/>
      </w:rPr>
    </w:lvl>
    <w:lvl w:ilvl="2">
      <w:start w:val="1"/>
      <w:numFmt w:val="decimal"/>
      <w:lvlText w:val="(%3)"/>
      <w:lvlJc w:val="left"/>
      <w:pPr>
        <w:ind w:left="681" w:hanging="227"/>
      </w:pPr>
      <w:rPr>
        <w:rFonts w:ascii="Century" w:eastAsia="Meiryo UI" w:hAnsi="Century" w:hint="default"/>
      </w:rPr>
    </w:lvl>
    <w:lvl w:ilvl="3">
      <w:start w:val="1"/>
      <w:numFmt w:val="aiueoFullWidth"/>
      <w:suff w:val="space"/>
      <w:lvlText w:val="%4"/>
      <w:lvlJc w:val="left"/>
      <w:pPr>
        <w:ind w:left="908" w:hanging="227"/>
      </w:pPr>
      <w:rPr>
        <w:rFonts w:ascii="Century" w:eastAsia="ＭＳ 明朝" w:hAnsi="Century" w:hint="default"/>
        <w:lang w:val="en-US"/>
      </w:rPr>
    </w:lvl>
    <w:lvl w:ilvl="4">
      <w:start w:val="1"/>
      <w:numFmt w:val="decimalEnclosedCircle"/>
      <w:suff w:val="space"/>
      <w:lvlText w:val="%5 "/>
      <w:lvlJc w:val="left"/>
      <w:pPr>
        <w:ind w:left="1135" w:hanging="227"/>
      </w:pPr>
      <w:rPr>
        <w:rFonts w:ascii="Century" w:eastAsia="ＭＳ 明朝" w:hAnsi="Century" w:hint="default"/>
      </w:rPr>
    </w:lvl>
    <w:lvl w:ilvl="5">
      <w:start w:val="1"/>
      <w:numFmt w:val="bullet"/>
      <w:suff w:val="space"/>
      <w:lvlText w:val=""/>
      <w:lvlJc w:val="left"/>
      <w:pPr>
        <w:ind w:left="1362" w:hanging="227"/>
      </w:pPr>
      <w:rPr>
        <w:rFonts w:ascii="Symbol" w:hAnsi="Symbol" w:hint="default"/>
        <w:color w:val="auto"/>
      </w:rPr>
    </w:lvl>
    <w:lvl w:ilvl="6">
      <w:start w:val="1"/>
      <w:numFmt w:val="none"/>
      <w:lvlText w:val=""/>
      <w:lvlJc w:val="left"/>
      <w:pPr>
        <w:ind w:left="1589" w:hanging="227"/>
      </w:pPr>
      <w:rPr>
        <w:rFonts w:hint="eastAsia"/>
      </w:rPr>
    </w:lvl>
    <w:lvl w:ilvl="7">
      <w:start w:val="1"/>
      <w:numFmt w:val="none"/>
      <w:lvlText w:val=""/>
      <w:lvlJc w:val="left"/>
      <w:pPr>
        <w:ind w:left="1816" w:hanging="227"/>
      </w:pPr>
      <w:rPr>
        <w:rFonts w:hint="eastAsia"/>
      </w:rPr>
    </w:lvl>
    <w:lvl w:ilvl="8">
      <w:start w:val="1"/>
      <w:numFmt w:val="none"/>
      <w:lvlText w:val=""/>
      <w:lvlJc w:val="left"/>
      <w:pPr>
        <w:ind w:left="2043" w:hanging="227"/>
      </w:pPr>
      <w:rPr>
        <w:rFonts w:hint="eastAsia"/>
      </w:rPr>
    </w:lvl>
  </w:abstractNum>
  <w:abstractNum w:abstractNumId="5" w15:restartNumberingAfterBreak="0">
    <w:nsid w:val="13403107"/>
    <w:multiLevelType w:val="hybridMultilevel"/>
    <w:tmpl w:val="4D4CD8EC"/>
    <w:lvl w:ilvl="0" w:tplc="BE4AD12C">
      <w:start w:val="1"/>
      <w:numFmt w:val="decimal"/>
      <w:lvlText w:val="第%1条"/>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15C43CBE"/>
    <w:multiLevelType w:val="hybridMultilevel"/>
    <w:tmpl w:val="5E6817C4"/>
    <w:lvl w:ilvl="0" w:tplc="783E7532">
      <w:start w:val="1"/>
      <w:numFmt w:val="decimalFullWidth"/>
      <w:lvlText w:val="第%1章"/>
      <w:lvlJc w:val="left"/>
      <w:pPr>
        <w:ind w:left="962" w:hanging="876"/>
      </w:pPr>
      <w:rPr>
        <w:rFonts w:hint="default"/>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7" w15:restartNumberingAfterBreak="0">
    <w:nsid w:val="185E0700"/>
    <w:multiLevelType w:val="multilevel"/>
    <w:tmpl w:val="887686AE"/>
    <w:lvl w:ilvl="0">
      <w:start w:val="3"/>
      <w:numFmt w:val="decimalFullWidth"/>
      <w:suff w:val="space"/>
      <w:lvlText w:val="第%1条"/>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93C39A7"/>
    <w:multiLevelType w:val="multilevel"/>
    <w:tmpl w:val="4DA06932"/>
    <w:lvl w:ilvl="0">
      <w:start w:val="1"/>
      <w:numFmt w:val="decimalFullWidth"/>
      <w:suff w:val="space"/>
      <w:lvlText w:val="第%1条"/>
      <w:lvlJc w:val="left"/>
      <w:pPr>
        <w:ind w:left="227" w:hanging="227"/>
      </w:pPr>
      <w:rPr>
        <w:rFonts w:ascii="Century" w:eastAsia="ＭＳ ゴシック" w:hAnsi="Century" w:hint="default"/>
        <w:sz w:val="21"/>
        <w:lang w:val="en-US"/>
      </w:rPr>
    </w:lvl>
    <w:lvl w:ilvl="1">
      <w:start w:val="1"/>
      <w:numFmt w:val="decimalFullWidth"/>
      <w:suff w:val="space"/>
      <w:lvlText w:val="%2"/>
      <w:lvlJc w:val="left"/>
      <w:pPr>
        <w:ind w:left="454" w:hanging="227"/>
      </w:pPr>
      <w:rPr>
        <w:rFonts w:ascii="Century" w:eastAsia="ＭＳ 明朝" w:hAnsi="Century" w:hint="default"/>
        <w:lang w:val="en-US"/>
      </w:rPr>
    </w:lvl>
    <w:lvl w:ilvl="2">
      <w:start w:val="1"/>
      <w:numFmt w:val="decimal"/>
      <w:lvlText w:val="(%3)"/>
      <w:lvlJc w:val="left"/>
      <w:pPr>
        <w:ind w:left="681" w:hanging="227"/>
      </w:pPr>
      <w:rPr>
        <w:rFonts w:ascii="Century" w:eastAsia="ＭＳ 明朝" w:hAnsi="Century" w:hint="default"/>
      </w:rPr>
    </w:lvl>
    <w:lvl w:ilvl="3">
      <w:start w:val="1"/>
      <w:numFmt w:val="aiueoFullWidth"/>
      <w:suff w:val="space"/>
      <w:lvlText w:val="%4"/>
      <w:lvlJc w:val="left"/>
      <w:pPr>
        <w:ind w:left="908" w:hanging="227"/>
      </w:pPr>
      <w:rPr>
        <w:rFonts w:ascii="Century" w:eastAsia="ＭＳ 明朝" w:hAnsi="Century" w:hint="default"/>
        <w:lang w:val="en-US"/>
      </w:rPr>
    </w:lvl>
    <w:lvl w:ilvl="4">
      <w:start w:val="1"/>
      <w:numFmt w:val="decimalEnclosedCircle"/>
      <w:suff w:val="space"/>
      <w:lvlText w:val="%5 "/>
      <w:lvlJc w:val="left"/>
      <w:pPr>
        <w:ind w:left="1135" w:hanging="227"/>
      </w:pPr>
      <w:rPr>
        <w:rFonts w:ascii="Century" w:eastAsia="ＭＳ 明朝" w:hAnsi="Century" w:hint="default"/>
      </w:rPr>
    </w:lvl>
    <w:lvl w:ilvl="5">
      <w:start w:val="1"/>
      <w:numFmt w:val="bullet"/>
      <w:suff w:val="space"/>
      <w:lvlText w:val=""/>
      <w:lvlJc w:val="left"/>
      <w:pPr>
        <w:ind w:left="1362" w:hanging="227"/>
      </w:pPr>
      <w:rPr>
        <w:rFonts w:ascii="Symbol" w:hAnsi="Symbol" w:hint="default"/>
        <w:color w:val="auto"/>
      </w:rPr>
    </w:lvl>
    <w:lvl w:ilvl="6">
      <w:start w:val="1"/>
      <w:numFmt w:val="none"/>
      <w:lvlText w:val=""/>
      <w:lvlJc w:val="left"/>
      <w:pPr>
        <w:ind w:left="1589" w:hanging="227"/>
      </w:pPr>
      <w:rPr>
        <w:rFonts w:hint="eastAsia"/>
      </w:rPr>
    </w:lvl>
    <w:lvl w:ilvl="7">
      <w:start w:val="1"/>
      <w:numFmt w:val="none"/>
      <w:lvlText w:val=""/>
      <w:lvlJc w:val="left"/>
      <w:pPr>
        <w:ind w:left="1816" w:hanging="227"/>
      </w:pPr>
      <w:rPr>
        <w:rFonts w:hint="eastAsia"/>
      </w:rPr>
    </w:lvl>
    <w:lvl w:ilvl="8">
      <w:start w:val="1"/>
      <w:numFmt w:val="none"/>
      <w:lvlText w:val=""/>
      <w:lvlJc w:val="left"/>
      <w:pPr>
        <w:ind w:left="2043" w:hanging="227"/>
      </w:pPr>
      <w:rPr>
        <w:rFonts w:hint="eastAsia"/>
      </w:rPr>
    </w:lvl>
  </w:abstractNum>
  <w:abstractNum w:abstractNumId="9" w15:restartNumberingAfterBreak="0">
    <w:nsid w:val="1BA0713C"/>
    <w:multiLevelType w:val="hybridMultilevel"/>
    <w:tmpl w:val="A98C08FA"/>
    <w:lvl w:ilvl="0" w:tplc="BE4AD12C">
      <w:start w:val="1"/>
      <w:numFmt w:val="decimal"/>
      <w:lvlText w:val="第%1条"/>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1D5B6A9B"/>
    <w:multiLevelType w:val="hybridMultilevel"/>
    <w:tmpl w:val="1DE2CC96"/>
    <w:lvl w:ilvl="0" w:tplc="6C46471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12B1DBD"/>
    <w:multiLevelType w:val="hybridMultilevel"/>
    <w:tmpl w:val="2AAED6E2"/>
    <w:lvl w:ilvl="0" w:tplc="BE4AD12C">
      <w:start w:val="1"/>
      <w:numFmt w:val="decimal"/>
      <w:lvlText w:val="第%1条"/>
      <w:lvlJc w:val="left"/>
      <w:pPr>
        <w:ind w:left="544" w:hanging="440"/>
      </w:pPr>
      <w:rPr>
        <w:rFonts w:hint="eastAsia"/>
      </w:rPr>
    </w:lvl>
    <w:lvl w:ilvl="1" w:tplc="0409000F">
      <w:start w:val="1"/>
      <w:numFmt w:val="decimal"/>
      <w:lvlText w:val="%2."/>
      <w:lvlJc w:val="left"/>
      <w:pPr>
        <w:ind w:left="984" w:hanging="440"/>
      </w:pPr>
    </w:lvl>
    <w:lvl w:ilvl="2" w:tplc="0409001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12" w15:restartNumberingAfterBreak="0">
    <w:nsid w:val="24BD1F99"/>
    <w:multiLevelType w:val="multilevel"/>
    <w:tmpl w:val="9B6CF214"/>
    <w:lvl w:ilvl="0">
      <w:start w:val="1"/>
      <w:numFmt w:val="decimalFullWidth"/>
      <w:suff w:val="space"/>
      <w:lvlText w:val="第%1条"/>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FullWidth"/>
      <w:suff w:val="space"/>
      <w:lvlText w:val="%2"/>
      <w:lvlJc w:val="left"/>
      <w:pPr>
        <w:ind w:left="454" w:hanging="227"/>
      </w:pPr>
      <w:rPr>
        <w:rFonts w:ascii="Century" w:eastAsia="ＭＳ 明朝" w:hAnsi="Century" w:hint="default"/>
        <w:lang w:val="en-US"/>
      </w:rPr>
    </w:lvl>
    <w:lvl w:ilvl="2">
      <w:start w:val="1"/>
      <w:numFmt w:val="decimal"/>
      <w:lvlText w:val="(%3)"/>
      <w:lvlJc w:val="left"/>
      <w:pPr>
        <w:ind w:left="681" w:hanging="227"/>
      </w:pPr>
      <w:rPr>
        <w:rFonts w:ascii="Century" w:eastAsia="ＭＳ 明朝" w:hAnsi="Century" w:hint="default"/>
      </w:rPr>
    </w:lvl>
    <w:lvl w:ilvl="3">
      <w:start w:val="1"/>
      <w:numFmt w:val="aiueoFullWidth"/>
      <w:suff w:val="space"/>
      <w:lvlText w:val="%4"/>
      <w:lvlJc w:val="left"/>
      <w:pPr>
        <w:ind w:left="908" w:hanging="227"/>
      </w:pPr>
      <w:rPr>
        <w:rFonts w:ascii="Century" w:eastAsia="ＭＳ 明朝" w:hAnsi="Century" w:hint="default"/>
        <w:lang w:val="en-US"/>
      </w:rPr>
    </w:lvl>
    <w:lvl w:ilvl="4">
      <w:start w:val="1"/>
      <w:numFmt w:val="decimalEnclosedCircle"/>
      <w:suff w:val="space"/>
      <w:lvlText w:val="%5 "/>
      <w:lvlJc w:val="left"/>
      <w:pPr>
        <w:ind w:left="1135" w:hanging="227"/>
      </w:pPr>
      <w:rPr>
        <w:rFonts w:ascii="Century" w:eastAsia="ＭＳ 明朝" w:hAnsi="Century" w:hint="default"/>
      </w:rPr>
    </w:lvl>
    <w:lvl w:ilvl="5">
      <w:start w:val="1"/>
      <w:numFmt w:val="bullet"/>
      <w:suff w:val="space"/>
      <w:lvlText w:val=""/>
      <w:lvlJc w:val="left"/>
      <w:pPr>
        <w:ind w:left="1362" w:hanging="227"/>
      </w:pPr>
      <w:rPr>
        <w:rFonts w:ascii="Symbol" w:hAnsi="Symbol" w:hint="default"/>
        <w:color w:val="auto"/>
      </w:rPr>
    </w:lvl>
    <w:lvl w:ilvl="6">
      <w:start w:val="1"/>
      <w:numFmt w:val="none"/>
      <w:lvlText w:val=""/>
      <w:lvlJc w:val="left"/>
      <w:pPr>
        <w:ind w:left="1589" w:hanging="227"/>
      </w:pPr>
      <w:rPr>
        <w:rFonts w:hint="eastAsia"/>
      </w:rPr>
    </w:lvl>
    <w:lvl w:ilvl="7">
      <w:start w:val="1"/>
      <w:numFmt w:val="none"/>
      <w:lvlText w:val=""/>
      <w:lvlJc w:val="left"/>
      <w:pPr>
        <w:ind w:left="1816" w:hanging="227"/>
      </w:pPr>
      <w:rPr>
        <w:rFonts w:hint="eastAsia"/>
      </w:rPr>
    </w:lvl>
    <w:lvl w:ilvl="8">
      <w:start w:val="1"/>
      <w:numFmt w:val="none"/>
      <w:lvlText w:val=""/>
      <w:lvlJc w:val="left"/>
      <w:pPr>
        <w:ind w:left="2043" w:hanging="227"/>
      </w:pPr>
      <w:rPr>
        <w:rFonts w:hint="eastAsia"/>
      </w:rPr>
    </w:lvl>
  </w:abstractNum>
  <w:abstractNum w:abstractNumId="13" w15:restartNumberingAfterBreak="0">
    <w:nsid w:val="26C51528"/>
    <w:multiLevelType w:val="hybridMultilevel"/>
    <w:tmpl w:val="FE1C3D28"/>
    <w:lvl w:ilvl="0" w:tplc="751E5AF6">
      <w:start w:val="1"/>
      <w:numFmt w:val="decimal"/>
      <w:lvlText w:val="%1"/>
      <w:lvlJc w:val="left"/>
      <w:pPr>
        <w:ind w:left="852" w:hanging="420"/>
      </w:pPr>
      <w:rPr>
        <w:rFonts w:asciiTheme="majorEastAsia" w:eastAsiaTheme="majorEastAsia" w:hAnsiTheme="majorEastAsia" w:hint="eastAsia"/>
        <w:sz w:val="22"/>
        <w:szCs w:val="24"/>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4" w15:restartNumberingAfterBreak="0">
    <w:nsid w:val="2BF63462"/>
    <w:multiLevelType w:val="hybridMultilevel"/>
    <w:tmpl w:val="97CACAC2"/>
    <w:lvl w:ilvl="0" w:tplc="19F89E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144C7D"/>
    <w:multiLevelType w:val="multilevel"/>
    <w:tmpl w:val="C4DEF2EC"/>
    <w:lvl w:ilvl="0">
      <w:start w:val="1"/>
      <w:numFmt w:val="decimalFullWidth"/>
      <w:pStyle w:val="a"/>
      <w:suff w:val="space"/>
      <w:lvlText w:val="第%1条"/>
      <w:lvlJc w:val="left"/>
      <w:pPr>
        <w:ind w:left="227" w:hanging="227"/>
      </w:pPr>
      <w:rPr>
        <w:rFonts w:ascii="Century" w:eastAsia="ＭＳ ゴシック" w:hAnsi="Century" w:hint="default"/>
        <w:sz w:val="21"/>
        <w:lang w:val="en-US"/>
      </w:rPr>
    </w:lvl>
    <w:lvl w:ilvl="1">
      <w:start w:val="1"/>
      <w:numFmt w:val="decimalFullWidth"/>
      <w:pStyle w:val="a0"/>
      <w:suff w:val="space"/>
      <w:lvlText w:val="%2"/>
      <w:lvlJc w:val="left"/>
      <w:pPr>
        <w:ind w:left="454" w:hanging="227"/>
      </w:pPr>
      <w:rPr>
        <w:rFonts w:ascii="Century" w:eastAsia="ＭＳ 明朝" w:hAnsi="Century" w:hint="default"/>
        <w:lang w:val="en-US"/>
      </w:rPr>
    </w:lvl>
    <w:lvl w:ilvl="2">
      <w:start w:val="1"/>
      <w:numFmt w:val="decimal"/>
      <w:lvlText w:val="(%3)"/>
      <w:lvlJc w:val="left"/>
      <w:pPr>
        <w:ind w:left="681" w:hanging="227"/>
      </w:pPr>
      <w:rPr>
        <w:rFonts w:ascii="Century" w:eastAsia="ＭＳ 明朝" w:hAnsi="Century" w:hint="default"/>
      </w:rPr>
    </w:lvl>
    <w:lvl w:ilvl="3">
      <w:start w:val="1"/>
      <w:numFmt w:val="aiueoFullWidth"/>
      <w:suff w:val="space"/>
      <w:lvlText w:val="%4"/>
      <w:lvlJc w:val="left"/>
      <w:pPr>
        <w:ind w:left="908" w:hanging="227"/>
      </w:pPr>
      <w:rPr>
        <w:rFonts w:ascii="Century" w:eastAsia="ＭＳ 明朝" w:hAnsi="Century" w:hint="default"/>
        <w:lang w:val="en-US"/>
      </w:rPr>
    </w:lvl>
    <w:lvl w:ilvl="4">
      <w:start w:val="1"/>
      <w:numFmt w:val="decimalEnclosedCircle"/>
      <w:suff w:val="space"/>
      <w:lvlText w:val="%5 "/>
      <w:lvlJc w:val="left"/>
      <w:pPr>
        <w:ind w:left="1135" w:hanging="227"/>
      </w:pPr>
      <w:rPr>
        <w:rFonts w:ascii="Century" w:eastAsia="ＭＳ 明朝" w:hAnsi="Century" w:hint="default"/>
      </w:rPr>
    </w:lvl>
    <w:lvl w:ilvl="5">
      <w:start w:val="1"/>
      <w:numFmt w:val="bullet"/>
      <w:suff w:val="space"/>
      <w:lvlText w:val=""/>
      <w:lvlJc w:val="left"/>
      <w:pPr>
        <w:ind w:left="1362" w:hanging="227"/>
      </w:pPr>
      <w:rPr>
        <w:rFonts w:ascii="Symbol" w:hAnsi="Symbol" w:hint="default"/>
        <w:color w:val="auto"/>
      </w:rPr>
    </w:lvl>
    <w:lvl w:ilvl="6">
      <w:start w:val="1"/>
      <w:numFmt w:val="none"/>
      <w:lvlText w:val=""/>
      <w:lvlJc w:val="left"/>
      <w:pPr>
        <w:ind w:left="1589" w:hanging="227"/>
      </w:pPr>
      <w:rPr>
        <w:rFonts w:hint="eastAsia"/>
      </w:rPr>
    </w:lvl>
    <w:lvl w:ilvl="7">
      <w:start w:val="1"/>
      <w:numFmt w:val="none"/>
      <w:lvlText w:val=""/>
      <w:lvlJc w:val="left"/>
      <w:pPr>
        <w:ind w:left="1816" w:hanging="227"/>
      </w:pPr>
      <w:rPr>
        <w:rFonts w:hint="eastAsia"/>
      </w:rPr>
    </w:lvl>
    <w:lvl w:ilvl="8">
      <w:start w:val="1"/>
      <w:numFmt w:val="none"/>
      <w:lvlText w:val=""/>
      <w:lvlJc w:val="left"/>
      <w:pPr>
        <w:ind w:left="2043" w:hanging="227"/>
      </w:pPr>
      <w:rPr>
        <w:rFonts w:hint="eastAsia"/>
      </w:rPr>
    </w:lvl>
  </w:abstractNum>
  <w:abstractNum w:abstractNumId="16" w15:restartNumberingAfterBreak="0">
    <w:nsid w:val="363A1A73"/>
    <w:multiLevelType w:val="hybridMultilevel"/>
    <w:tmpl w:val="C0F29300"/>
    <w:lvl w:ilvl="0" w:tplc="DC7E7592">
      <w:start w:val="1"/>
      <w:numFmt w:val="decimalFullWidth"/>
      <w:lvlText w:val="%1"/>
      <w:lvlJc w:val="left"/>
      <w:pPr>
        <w:ind w:left="44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6F05D3A"/>
    <w:multiLevelType w:val="hybridMultilevel"/>
    <w:tmpl w:val="6A34C6F4"/>
    <w:lvl w:ilvl="0" w:tplc="BE4AD12C">
      <w:start w:val="1"/>
      <w:numFmt w:val="decimal"/>
      <w:lvlText w:val="第%1条"/>
      <w:lvlJc w:val="left"/>
      <w:pPr>
        <w:ind w:left="1265" w:hanging="420"/>
      </w:pPr>
      <w:rPr>
        <w:rFonts w:hint="eastAsia"/>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8" w15:restartNumberingAfterBreak="0">
    <w:nsid w:val="37BC68F2"/>
    <w:multiLevelType w:val="multilevel"/>
    <w:tmpl w:val="4DA06932"/>
    <w:lvl w:ilvl="0">
      <w:start w:val="1"/>
      <w:numFmt w:val="decimalFullWidth"/>
      <w:suff w:val="space"/>
      <w:lvlText w:val="第%1条"/>
      <w:lvlJc w:val="left"/>
      <w:pPr>
        <w:ind w:left="227" w:hanging="227"/>
      </w:pPr>
      <w:rPr>
        <w:rFonts w:ascii="Century" w:eastAsia="ＭＳ ゴシック" w:hAnsi="Century" w:hint="default"/>
        <w:sz w:val="21"/>
        <w:lang w:val="en-US"/>
      </w:rPr>
    </w:lvl>
    <w:lvl w:ilvl="1">
      <w:start w:val="1"/>
      <w:numFmt w:val="decimalFullWidth"/>
      <w:suff w:val="space"/>
      <w:lvlText w:val="%2"/>
      <w:lvlJc w:val="left"/>
      <w:pPr>
        <w:ind w:left="454" w:hanging="227"/>
      </w:pPr>
      <w:rPr>
        <w:rFonts w:ascii="Century" w:eastAsia="ＭＳ 明朝" w:hAnsi="Century" w:hint="default"/>
        <w:lang w:val="en-US"/>
      </w:rPr>
    </w:lvl>
    <w:lvl w:ilvl="2">
      <w:start w:val="1"/>
      <w:numFmt w:val="decimal"/>
      <w:lvlText w:val="(%3)"/>
      <w:lvlJc w:val="left"/>
      <w:pPr>
        <w:ind w:left="681" w:hanging="227"/>
      </w:pPr>
      <w:rPr>
        <w:rFonts w:ascii="Century" w:eastAsia="ＭＳ 明朝" w:hAnsi="Century" w:hint="default"/>
      </w:rPr>
    </w:lvl>
    <w:lvl w:ilvl="3">
      <w:start w:val="1"/>
      <w:numFmt w:val="aiueoFullWidth"/>
      <w:suff w:val="space"/>
      <w:lvlText w:val="%4"/>
      <w:lvlJc w:val="left"/>
      <w:pPr>
        <w:ind w:left="908" w:hanging="227"/>
      </w:pPr>
      <w:rPr>
        <w:rFonts w:ascii="Century" w:eastAsia="ＭＳ 明朝" w:hAnsi="Century" w:hint="default"/>
        <w:lang w:val="en-US"/>
      </w:rPr>
    </w:lvl>
    <w:lvl w:ilvl="4">
      <w:start w:val="1"/>
      <w:numFmt w:val="decimalEnclosedCircle"/>
      <w:suff w:val="space"/>
      <w:lvlText w:val="%5 "/>
      <w:lvlJc w:val="left"/>
      <w:pPr>
        <w:ind w:left="1135" w:hanging="227"/>
      </w:pPr>
      <w:rPr>
        <w:rFonts w:ascii="Century" w:eastAsia="ＭＳ 明朝" w:hAnsi="Century" w:hint="default"/>
      </w:rPr>
    </w:lvl>
    <w:lvl w:ilvl="5">
      <w:start w:val="1"/>
      <w:numFmt w:val="bullet"/>
      <w:suff w:val="space"/>
      <w:lvlText w:val=""/>
      <w:lvlJc w:val="left"/>
      <w:pPr>
        <w:ind w:left="1362" w:hanging="227"/>
      </w:pPr>
      <w:rPr>
        <w:rFonts w:ascii="Symbol" w:hAnsi="Symbol" w:hint="default"/>
        <w:color w:val="auto"/>
      </w:rPr>
    </w:lvl>
    <w:lvl w:ilvl="6">
      <w:start w:val="1"/>
      <w:numFmt w:val="none"/>
      <w:lvlText w:val=""/>
      <w:lvlJc w:val="left"/>
      <w:pPr>
        <w:ind w:left="1589" w:hanging="227"/>
      </w:pPr>
      <w:rPr>
        <w:rFonts w:hint="eastAsia"/>
      </w:rPr>
    </w:lvl>
    <w:lvl w:ilvl="7">
      <w:start w:val="1"/>
      <w:numFmt w:val="none"/>
      <w:lvlText w:val=""/>
      <w:lvlJc w:val="left"/>
      <w:pPr>
        <w:ind w:left="1816" w:hanging="227"/>
      </w:pPr>
      <w:rPr>
        <w:rFonts w:hint="eastAsia"/>
      </w:rPr>
    </w:lvl>
    <w:lvl w:ilvl="8">
      <w:start w:val="1"/>
      <w:numFmt w:val="none"/>
      <w:lvlText w:val=""/>
      <w:lvlJc w:val="left"/>
      <w:pPr>
        <w:ind w:left="2043" w:hanging="227"/>
      </w:pPr>
      <w:rPr>
        <w:rFonts w:hint="eastAsia"/>
      </w:rPr>
    </w:lvl>
  </w:abstractNum>
  <w:abstractNum w:abstractNumId="19" w15:restartNumberingAfterBreak="0">
    <w:nsid w:val="3F8C2A76"/>
    <w:multiLevelType w:val="multilevel"/>
    <w:tmpl w:val="ECD8CEC4"/>
    <w:styleLink w:val="GVA"/>
    <w:lvl w:ilvl="0">
      <w:start w:val="1"/>
      <w:numFmt w:val="decimalFullWidth"/>
      <w:suff w:val="space"/>
      <w:lvlText w:val="第%1条"/>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0582ACE"/>
    <w:multiLevelType w:val="hybridMultilevel"/>
    <w:tmpl w:val="928438C4"/>
    <w:lvl w:ilvl="0" w:tplc="F56E3AB2">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2432D5"/>
    <w:multiLevelType w:val="hybridMultilevel"/>
    <w:tmpl w:val="589825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850519"/>
    <w:multiLevelType w:val="hybridMultilevel"/>
    <w:tmpl w:val="9B6AC94A"/>
    <w:lvl w:ilvl="0" w:tplc="7AC68414">
      <w:start w:val="2"/>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7D4855"/>
    <w:multiLevelType w:val="multilevel"/>
    <w:tmpl w:val="F2B49168"/>
    <w:lvl w:ilvl="0">
      <w:start w:val="1"/>
      <w:numFmt w:val="decimalFullWidth"/>
      <w:suff w:val="space"/>
      <w:lvlText w:val="第%1条"/>
      <w:lvlJc w:val="left"/>
      <w:pPr>
        <w:ind w:left="425" w:hanging="425"/>
      </w:pPr>
      <w:rPr>
        <w:rFonts w:hint="eastAsia"/>
        <w:sz w:val="21"/>
      </w:rPr>
    </w:lvl>
    <w:lvl w:ilvl="1">
      <w:start w:val="1"/>
      <w:numFmt w:val="decimalFullWidth"/>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CE5328E"/>
    <w:multiLevelType w:val="multilevel"/>
    <w:tmpl w:val="1286ED3C"/>
    <w:lvl w:ilvl="0">
      <w:start w:val="1"/>
      <w:numFmt w:val="decimalFullWidth"/>
      <w:suff w:val="space"/>
      <w:lvlText w:val="第%1条"/>
      <w:lvlJc w:val="left"/>
      <w:pPr>
        <w:ind w:left="340" w:hanging="340"/>
      </w:pPr>
      <w:rPr>
        <w:rFonts w:ascii="Century" w:eastAsia="ＭＳ ゴシック" w:hAnsi="Century" w:hint="default"/>
        <w:sz w:val="21"/>
      </w:rPr>
    </w:lvl>
    <w:lvl w:ilvl="1">
      <w:start w:val="1"/>
      <w:numFmt w:val="decimalFullWidth"/>
      <w:suff w:val="space"/>
      <w:lvlText w:val="%2"/>
      <w:lvlJc w:val="left"/>
      <w:pPr>
        <w:ind w:left="765" w:hanging="340"/>
      </w:pPr>
      <w:rPr>
        <w:rFonts w:ascii="Century" w:eastAsia="ＭＳ 明朝" w:hAnsi="Century" w:hint="default"/>
      </w:rPr>
    </w:lvl>
    <w:lvl w:ilvl="2">
      <w:start w:val="1"/>
      <w:numFmt w:val="decimal"/>
      <w:lvlText w:val="(%3)"/>
      <w:lvlJc w:val="left"/>
      <w:pPr>
        <w:ind w:left="1304" w:hanging="454"/>
      </w:pPr>
      <w:rPr>
        <w:rFonts w:ascii="Century" w:eastAsia="ＭＳ 明朝" w:hAnsi="Century" w:hint="default"/>
      </w:rPr>
    </w:lvl>
    <w:lvl w:ilvl="3">
      <w:start w:val="1"/>
      <w:numFmt w:val="aiueoFullWidth"/>
      <w:suff w:val="space"/>
      <w:lvlText w:val="%4"/>
      <w:lvlJc w:val="left"/>
      <w:pPr>
        <w:ind w:left="1615" w:hanging="340"/>
      </w:pPr>
      <w:rPr>
        <w:rFonts w:ascii="Century" w:eastAsia="ＭＳ 明朝" w:hAnsi="Century" w:hint="default"/>
      </w:rPr>
    </w:lvl>
    <w:lvl w:ilvl="4">
      <w:start w:val="1"/>
      <w:numFmt w:val="decimalEnclosedCircle"/>
      <w:suff w:val="space"/>
      <w:lvlText w:val="%5 "/>
      <w:lvlJc w:val="left"/>
      <w:pPr>
        <w:ind w:left="2098" w:hanging="397"/>
      </w:pPr>
      <w:rPr>
        <w:rFonts w:ascii="Century" w:eastAsia="ＭＳ 明朝" w:hAnsi="Century" w:hint="default"/>
      </w:rPr>
    </w:lvl>
    <w:lvl w:ilvl="5">
      <w:start w:val="1"/>
      <w:numFmt w:val="bullet"/>
      <w:suff w:val="space"/>
      <w:lvlText w:val=""/>
      <w:lvlJc w:val="left"/>
      <w:pPr>
        <w:ind w:left="2465" w:hanging="340"/>
      </w:pPr>
      <w:rPr>
        <w:rFonts w:ascii="Symbol" w:hAnsi="Symbol" w:hint="default"/>
        <w:color w:val="auto"/>
      </w:rPr>
    </w:lvl>
    <w:lvl w:ilvl="6">
      <w:start w:val="1"/>
      <w:numFmt w:val="none"/>
      <w:lvlText w:val=""/>
      <w:lvlJc w:val="left"/>
      <w:pPr>
        <w:ind w:left="2890" w:hanging="340"/>
      </w:pPr>
      <w:rPr>
        <w:rFonts w:hint="eastAsia"/>
      </w:rPr>
    </w:lvl>
    <w:lvl w:ilvl="7">
      <w:start w:val="1"/>
      <w:numFmt w:val="none"/>
      <w:lvlText w:val=""/>
      <w:lvlJc w:val="left"/>
      <w:pPr>
        <w:ind w:left="3315" w:hanging="340"/>
      </w:pPr>
      <w:rPr>
        <w:rFonts w:hint="eastAsia"/>
      </w:rPr>
    </w:lvl>
    <w:lvl w:ilvl="8">
      <w:start w:val="1"/>
      <w:numFmt w:val="none"/>
      <w:lvlText w:val=""/>
      <w:lvlJc w:val="left"/>
      <w:pPr>
        <w:ind w:left="3740" w:hanging="340"/>
      </w:pPr>
      <w:rPr>
        <w:rFonts w:hint="eastAsia"/>
      </w:rPr>
    </w:lvl>
  </w:abstractNum>
  <w:abstractNum w:abstractNumId="25" w15:restartNumberingAfterBreak="0">
    <w:nsid w:val="54C00A19"/>
    <w:multiLevelType w:val="multilevel"/>
    <w:tmpl w:val="3ED002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57412BC6"/>
    <w:multiLevelType w:val="hybridMultilevel"/>
    <w:tmpl w:val="EF02E5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978C4"/>
    <w:multiLevelType w:val="hybridMultilevel"/>
    <w:tmpl w:val="3A0EA3D4"/>
    <w:lvl w:ilvl="0" w:tplc="DC7E7592">
      <w:start w:val="1"/>
      <w:numFmt w:val="decimalFullWidth"/>
      <w:lvlText w:val="%1"/>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1816B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BDA5856"/>
    <w:multiLevelType w:val="multilevel"/>
    <w:tmpl w:val="EFEE1928"/>
    <w:lvl w:ilvl="0">
      <w:start w:val="1"/>
      <w:numFmt w:val="decimalFullWidth"/>
      <w:suff w:val="space"/>
      <w:lvlText w:val="第%1条"/>
      <w:lvlJc w:val="left"/>
      <w:pPr>
        <w:ind w:left="227" w:hanging="227"/>
      </w:pPr>
      <w:rPr>
        <w:rFonts w:ascii="Century" w:eastAsia="ＭＳ ゴシック" w:hAnsi="Century" w:hint="default"/>
        <w:sz w:val="21"/>
      </w:rPr>
    </w:lvl>
    <w:lvl w:ilvl="1">
      <w:start w:val="1"/>
      <w:numFmt w:val="decimalFullWidth"/>
      <w:suff w:val="space"/>
      <w:lvlText w:val="%2"/>
      <w:lvlJc w:val="left"/>
      <w:pPr>
        <w:ind w:left="1220" w:hanging="227"/>
      </w:pPr>
      <w:rPr>
        <w:rFonts w:ascii="Century" w:eastAsia="ＭＳ 明朝" w:hAnsi="Century" w:hint="default"/>
        <w:lang w:val="en-US"/>
      </w:rPr>
    </w:lvl>
    <w:lvl w:ilvl="2">
      <w:start w:val="1"/>
      <w:numFmt w:val="decimal"/>
      <w:lvlText w:val="(%3)"/>
      <w:lvlJc w:val="left"/>
      <w:pPr>
        <w:ind w:left="681" w:hanging="227"/>
      </w:pPr>
      <w:rPr>
        <w:rFonts w:ascii="Century" w:eastAsia="ＭＳ 明朝" w:hAnsi="Century" w:hint="default"/>
      </w:rPr>
    </w:lvl>
    <w:lvl w:ilvl="3">
      <w:start w:val="1"/>
      <w:numFmt w:val="aiueoFullWidth"/>
      <w:suff w:val="space"/>
      <w:lvlText w:val="%4"/>
      <w:lvlJc w:val="left"/>
      <w:pPr>
        <w:ind w:left="908" w:hanging="227"/>
      </w:pPr>
      <w:rPr>
        <w:rFonts w:ascii="Century" w:eastAsia="ＭＳ 明朝" w:hAnsi="Century" w:hint="default"/>
      </w:rPr>
    </w:lvl>
    <w:lvl w:ilvl="4">
      <w:start w:val="1"/>
      <w:numFmt w:val="decimalEnclosedCircle"/>
      <w:suff w:val="space"/>
      <w:lvlText w:val="%5 "/>
      <w:lvlJc w:val="left"/>
      <w:pPr>
        <w:ind w:left="1135" w:hanging="227"/>
      </w:pPr>
      <w:rPr>
        <w:rFonts w:ascii="Century" w:eastAsia="ＭＳ 明朝" w:hAnsi="Century" w:hint="default"/>
      </w:rPr>
    </w:lvl>
    <w:lvl w:ilvl="5">
      <w:start w:val="1"/>
      <w:numFmt w:val="bullet"/>
      <w:suff w:val="space"/>
      <w:lvlText w:val=""/>
      <w:lvlJc w:val="left"/>
      <w:pPr>
        <w:ind w:left="1362" w:hanging="227"/>
      </w:pPr>
      <w:rPr>
        <w:rFonts w:ascii="Symbol" w:hAnsi="Symbol" w:hint="default"/>
        <w:color w:val="auto"/>
      </w:rPr>
    </w:lvl>
    <w:lvl w:ilvl="6">
      <w:start w:val="1"/>
      <w:numFmt w:val="none"/>
      <w:lvlText w:val=""/>
      <w:lvlJc w:val="left"/>
      <w:pPr>
        <w:ind w:left="1589" w:hanging="227"/>
      </w:pPr>
      <w:rPr>
        <w:rFonts w:hint="eastAsia"/>
      </w:rPr>
    </w:lvl>
    <w:lvl w:ilvl="7">
      <w:start w:val="1"/>
      <w:numFmt w:val="none"/>
      <w:lvlText w:val=""/>
      <w:lvlJc w:val="left"/>
      <w:pPr>
        <w:ind w:left="1816" w:hanging="227"/>
      </w:pPr>
      <w:rPr>
        <w:rFonts w:hint="eastAsia"/>
      </w:rPr>
    </w:lvl>
    <w:lvl w:ilvl="8">
      <w:start w:val="1"/>
      <w:numFmt w:val="none"/>
      <w:lvlText w:val=""/>
      <w:lvlJc w:val="left"/>
      <w:pPr>
        <w:ind w:left="2043" w:hanging="227"/>
      </w:pPr>
      <w:rPr>
        <w:rFonts w:hint="eastAsia"/>
      </w:rPr>
    </w:lvl>
  </w:abstractNum>
  <w:abstractNum w:abstractNumId="30" w15:restartNumberingAfterBreak="0">
    <w:nsid w:val="6C926993"/>
    <w:multiLevelType w:val="multilevel"/>
    <w:tmpl w:val="4DA06932"/>
    <w:lvl w:ilvl="0">
      <w:start w:val="1"/>
      <w:numFmt w:val="decimalFullWidth"/>
      <w:suff w:val="space"/>
      <w:lvlText w:val="第%1条"/>
      <w:lvlJc w:val="left"/>
      <w:pPr>
        <w:ind w:left="227" w:hanging="227"/>
      </w:pPr>
      <w:rPr>
        <w:rFonts w:ascii="Century" w:eastAsia="ＭＳ ゴシック" w:hAnsi="Century" w:hint="default"/>
        <w:sz w:val="21"/>
        <w:lang w:val="en-US"/>
      </w:rPr>
    </w:lvl>
    <w:lvl w:ilvl="1">
      <w:start w:val="1"/>
      <w:numFmt w:val="decimalFullWidth"/>
      <w:suff w:val="space"/>
      <w:lvlText w:val="%2"/>
      <w:lvlJc w:val="left"/>
      <w:pPr>
        <w:ind w:left="454" w:hanging="227"/>
      </w:pPr>
      <w:rPr>
        <w:rFonts w:ascii="Century" w:eastAsia="ＭＳ 明朝" w:hAnsi="Century" w:hint="default"/>
        <w:lang w:val="en-US"/>
      </w:rPr>
    </w:lvl>
    <w:lvl w:ilvl="2">
      <w:start w:val="1"/>
      <w:numFmt w:val="decimal"/>
      <w:lvlText w:val="(%3)"/>
      <w:lvlJc w:val="left"/>
      <w:pPr>
        <w:ind w:left="681" w:hanging="227"/>
      </w:pPr>
      <w:rPr>
        <w:rFonts w:ascii="Century" w:eastAsia="ＭＳ 明朝" w:hAnsi="Century" w:hint="default"/>
      </w:rPr>
    </w:lvl>
    <w:lvl w:ilvl="3">
      <w:start w:val="1"/>
      <w:numFmt w:val="aiueoFullWidth"/>
      <w:suff w:val="space"/>
      <w:lvlText w:val="%4"/>
      <w:lvlJc w:val="left"/>
      <w:pPr>
        <w:ind w:left="908" w:hanging="227"/>
      </w:pPr>
      <w:rPr>
        <w:rFonts w:ascii="Century" w:eastAsia="ＭＳ 明朝" w:hAnsi="Century" w:hint="default"/>
        <w:lang w:val="en-US"/>
      </w:rPr>
    </w:lvl>
    <w:lvl w:ilvl="4">
      <w:start w:val="1"/>
      <w:numFmt w:val="decimalEnclosedCircle"/>
      <w:suff w:val="space"/>
      <w:lvlText w:val="%5 "/>
      <w:lvlJc w:val="left"/>
      <w:pPr>
        <w:ind w:left="1135" w:hanging="227"/>
      </w:pPr>
      <w:rPr>
        <w:rFonts w:ascii="Century" w:eastAsia="ＭＳ 明朝" w:hAnsi="Century" w:hint="default"/>
      </w:rPr>
    </w:lvl>
    <w:lvl w:ilvl="5">
      <w:start w:val="1"/>
      <w:numFmt w:val="bullet"/>
      <w:suff w:val="space"/>
      <w:lvlText w:val=""/>
      <w:lvlJc w:val="left"/>
      <w:pPr>
        <w:ind w:left="1362" w:hanging="227"/>
      </w:pPr>
      <w:rPr>
        <w:rFonts w:ascii="Symbol" w:hAnsi="Symbol" w:hint="default"/>
        <w:color w:val="auto"/>
      </w:rPr>
    </w:lvl>
    <w:lvl w:ilvl="6">
      <w:start w:val="1"/>
      <w:numFmt w:val="none"/>
      <w:lvlText w:val=""/>
      <w:lvlJc w:val="left"/>
      <w:pPr>
        <w:ind w:left="1589" w:hanging="227"/>
      </w:pPr>
      <w:rPr>
        <w:rFonts w:hint="eastAsia"/>
      </w:rPr>
    </w:lvl>
    <w:lvl w:ilvl="7">
      <w:start w:val="1"/>
      <w:numFmt w:val="none"/>
      <w:lvlText w:val=""/>
      <w:lvlJc w:val="left"/>
      <w:pPr>
        <w:ind w:left="1816" w:hanging="227"/>
      </w:pPr>
      <w:rPr>
        <w:rFonts w:hint="eastAsia"/>
      </w:rPr>
    </w:lvl>
    <w:lvl w:ilvl="8">
      <w:start w:val="1"/>
      <w:numFmt w:val="none"/>
      <w:lvlText w:val=""/>
      <w:lvlJc w:val="left"/>
      <w:pPr>
        <w:ind w:left="2043" w:hanging="227"/>
      </w:pPr>
      <w:rPr>
        <w:rFonts w:hint="eastAsia"/>
      </w:rPr>
    </w:lvl>
  </w:abstractNum>
  <w:abstractNum w:abstractNumId="31" w15:restartNumberingAfterBreak="0">
    <w:nsid w:val="70E8471F"/>
    <w:multiLevelType w:val="multilevel"/>
    <w:tmpl w:val="0588AD4C"/>
    <w:lvl w:ilvl="0">
      <w:start w:val="1"/>
      <w:numFmt w:val="decimal"/>
      <w:lvlText w:val="第%1条"/>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C84214"/>
    <w:multiLevelType w:val="hybridMultilevel"/>
    <w:tmpl w:val="A5426EB2"/>
    <w:lvl w:ilvl="0" w:tplc="96D05746">
      <w:numFmt w:val="bullet"/>
      <w:lvlText w:val="●"/>
      <w:lvlJc w:val="left"/>
      <w:pPr>
        <w:ind w:left="3760" w:hanging="360"/>
      </w:pPr>
      <w:rPr>
        <w:rFonts w:ascii="ＭＳ 明朝" w:eastAsia="ＭＳ 明朝" w:hAnsi="ＭＳ 明朝" w:cstheme="minorBidi" w:hint="eastAsia"/>
      </w:rPr>
    </w:lvl>
    <w:lvl w:ilvl="1" w:tplc="0409000B" w:tentative="1">
      <w:start w:val="1"/>
      <w:numFmt w:val="bullet"/>
      <w:lvlText w:val=""/>
      <w:lvlJc w:val="left"/>
      <w:pPr>
        <w:ind w:left="4240" w:hanging="420"/>
      </w:pPr>
      <w:rPr>
        <w:rFonts w:ascii="Wingdings" w:hAnsi="Wingdings" w:hint="default"/>
      </w:rPr>
    </w:lvl>
    <w:lvl w:ilvl="2" w:tplc="0409000D" w:tentative="1">
      <w:start w:val="1"/>
      <w:numFmt w:val="bullet"/>
      <w:lvlText w:val=""/>
      <w:lvlJc w:val="left"/>
      <w:pPr>
        <w:ind w:left="4660" w:hanging="420"/>
      </w:pPr>
      <w:rPr>
        <w:rFonts w:ascii="Wingdings" w:hAnsi="Wingdings" w:hint="default"/>
      </w:rPr>
    </w:lvl>
    <w:lvl w:ilvl="3" w:tplc="04090001" w:tentative="1">
      <w:start w:val="1"/>
      <w:numFmt w:val="bullet"/>
      <w:lvlText w:val=""/>
      <w:lvlJc w:val="left"/>
      <w:pPr>
        <w:ind w:left="5080" w:hanging="420"/>
      </w:pPr>
      <w:rPr>
        <w:rFonts w:ascii="Wingdings" w:hAnsi="Wingdings" w:hint="default"/>
      </w:rPr>
    </w:lvl>
    <w:lvl w:ilvl="4" w:tplc="0409000B" w:tentative="1">
      <w:start w:val="1"/>
      <w:numFmt w:val="bullet"/>
      <w:lvlText w:val=""/>
      <w:lvlJc w:val="left"/>
      <w:pPr>
        <w:ind w:left="5500" w:hanging="420"/>
      </w:pPr>
      <w:rPr>
        <w:rFonts w:ascii="Wingdings" w:hAnsi="Wingdings" w:hint="default"/>
      </w:rPr>
    </w:lvl>
    <w:lvl w:ilvl="5" w:tplc="0409000D" w:tentative="1">
      <w:start w:val="1"/>
      <w:numFmt w:val="bullet"/>
      <w:lvlText w:val=""/>
      <w:lvlJc w:val="left"/>
      <w:pPr>
        <w:ind w:left="5920" w:hanging="420"/>
      </w:pPr>
      <w:rPr>
        <w:rFonts w:ascii="Wingdings" w:hAnsi="Wingdings" w:hint="default"/>
      </w:rPr>
    </w:lvl>
    <w:lvl w:ilvl="6" w:tplc="04090001" w:tentative="1">
      <w:start w:val="1"/>
      <w:numFmt w:val="bullet"/>
      <w:lvlText w:val=""/>
      <w:lvlJc w:val="left"/>
      <w:pPr>
        <w:ind w:left="6340" w:hanging="420"/>
      </w:pPr>
      <w:rPr>
        <w:rFonts w:ascii="Wingdings" w:hAnsi="Wingdings" w:hint="default"/>
      </w:rPr>
    </w:lvl>
    <w:lvl w:ilvl="7" w:tplc="0409000B" w:tentative="1">
      <w:start w:val="1"/>
      <w:numFmt w:val="bullet"/>
      <w:lvlText w:val=""/>
      <w:lvlJc w:val="left"/>
      <w:pPr>
        <w:ind w:left="6760" w:hanging="420"/>
      </w:pPr>
      <w:rPr>
        <w:rFonts w:ascii="Wingdings" w:hAnsi="Wingdings" w:hint="default"/>
      </w:rPr>
    </w:lvl>
    <w:lvl w:ilvl="8" w:tplc="0409000D" w:tentative="1">
      <w:start w:val="1"/>
      <w:numFmt w:val="bullet"/>
      <w:lvlText w:val=""/>
      <w:lvlJc w:val="left"/>
      <w:pPr>
        <w:ind w:left="7180" w:hanging="420"/>
      </w:pPr>
      <w:rPr>
        <w:rFonts w:ascii="Wingdings" w:hAnsi="Wingdings" w:hint="default"/>
      </w:rPr>
    </w:lvl>
  </w:abstractNum>
  <w:abstractNum w:abstractNumId="33" w15:restartNumberingAfterBreak="0">
    <w:nsid w:val="731D782B"/>
    <w:multiLevelType w:val="multilevel"/>
    <w:tmpl w:val="4DA06932"/>
    <w:lvl w:ilvl="0">
      <w:start w:val="1"/>
      <w:numFmt w:val="decimalFullWidth"/>
      <w:suff w:val="space"/>
      <w:lvlText w:val="第%1条"/>
      <w:lvlJc w:val="left"/>
      <w:pPr>
        <w:ind w:left="227" w:hanging="227"/>
      </w:pPr>
      <w:rPr>
        <w:rFonts w:ascii="Century" w:eastAsia="ＭＳ ゴシック" w:hAnsi="Century" w:hint="default"/>
        <w:sz w:val="21"/>
        <w:lang w:val="en-US"/>
      </w:rPr>
    </w:lvl>
    <w:lvl w:ilvl="1">
      <w:start w:val="1"/>
      <w:numFmt w:val="decimalFullWidth"/>
      <w:suff w:val="space"/>
      <w:lvlText w:val="%2"/>
      <w:lvlJc w:val="left"/>
      <w:pPr>
        <w:ind w:left="454" w:hanging="227"/>
      </w:pPr>
      <w:rPr>
        <w:rFonts w:ascii="Century" w:eastAsia="ＭＳ 明朝" w:hAnsi="Century" w:hint="default"/>
        <w:lang w:val="en-US"/>
      </w:rPr>
    </w:lvl>
    <w:lvl w:ilvl="2">
      <w:start w:val="1"/>
      <w:numFmt w:val="decimal"/>
      <w:lvlText w:val="(%3)"/>
      <w:lvlJc w:val="left"/>
      <w:pPr>
        <w:ind w:left="681" w:hanging="227"/>
      </w:pPr>
      <w:rPr>
        <w:rFonts w:ascii="Century" w:eastAsia="ＭＳ 明朝" w:hAnsi="Century" w:hint="default"/>
      </w:rPr>
    </w:lvl>
    <w:lvl w:ilvl="3">
      <w:start w:val="1"/>
      <w:numFmt w:val="aiueoFullWidth"/>
      <w:suff w:val="space"/>
      <w:lvlText w:val="%4"/>
      <w:lvlJc w:val="left"/>
      <w:pPr>
        <w:ind w:left="908" w:hanging="227"/>
      </w:pPr>
      <w:rPr>
        <w:rFonts w:ascii="Century" w:eastAsia="ＭＳ 明朝" w:hAnsi="Century" w:hint="default"/>
        <w:lang w:val="en-US"/>
      </w:rPr>
    </w:lvl>
    <w:lvl w:ilvl="4">
      <w:start w:val="1"/>
      <w:numFmt w:val="decimalEnclosedCircle"/>
      <w:suff w:val="space"/>
      <w:lvlText w:val="%5 "/>
      <w:lvlJc w:val="left"/>
      <w:pPr>
        <w:ind w:left="1135" w:hanging="227"/>
      </w:pPr>
      <w:rPr>
        <w:rFonts w:ascii="Century" w:eastAsia="ＭＳ 明朝" w:hAnsi="Century" w:hint="default"/>
      </w:rPr>
    </w:lvl>
    <w:lvl w:ilvl="5">
      <w:start w:val="1"/>
      <w:numFmt w:val="bullet"/>
      <w:suff w:val="space"/>
      <w:lvlText w:val=""/>
      <w:lvlJc w:val="left"/>
      <w:pPr>
        <w:ind w:left="1362" w:hanging="227"/>
      </w:pPr>
      <w:rPr>
        <w:rFonts w:ascii="Symbol" w:hAnsi="Symbol" w:hint="default"/>
        <w:color w:val="auto"/>
      </w:rPr>
    </w:lvl>
    <w:lvl w:ilvl="6">
      <w:start w:val="1"/>
      <w:numFmt w:val="none"/>
      <w:lvlText w:val=""/>
      <w:lvlJc w:val="left"/>
      <w:pPr>
        <w:ind w:left="1589" w:hanging="227"/>
      </w:pPr>
      <w:rPr>
        <w:rFonts w:hint="eastAsia"/>
      </w:rPr>
    </w:lvl>
    <w:lvl w:ilvl="7">
      <w:start w:val="1"/>
      <w:numFmt w:val="none"/>
      <w:lvlText w:val=""/>
      <w:lvlJc w:val="left"/>
      <w:pPr>
        <w:ind w:left="1816" w:hanging="227"/>
      </w:pPr>
      <w:rPr>
        <w:rFonts w:hint="eastAsia"/>
      </w:rPr>
    </w:lvl>
    <w:lvl w:ilvl="8">
      <w:start w:val="1"/>
      <w:numFmt w:val="none"/>
      <w:lvlText w:val=""/>
      <w:lvlJc w:val="left"/>
      <w:pPr>
        <w:ind w:left="2043" w:hanging="227"/>
      </w:pPr>
      <w:rPr>
        <w:rFonts w:hint="eastAsia"/>
      </w:rPr>
    </w:lvl>
  </w:abstractNum>
  <w:num w:numId="1" w16cid:durableId="249704485">
    <w:abstractNumId w:val="19"/>
  </w:num>
  <w:num w:numId="2" w16cid:durableId="1741102411">
    <w:abstractNumId w:val="23"/>
  </w:num>
  <w:num w:numId="3" w16cid:durableId="191842606">
    <w:abstractNumId w:val="23"/>
  </w:num>
  <w:num w:numId="4" w16cid:durableId="162168551">
    <w:abstractNumId w:val="23"/>
  </w:num>
  <w:num w:numId="5" w16cid:durableId="34697156">
    <w:abstractNumId w:val="29"/>
  </w:num>
  <w:num w:numId="6" w16cid:durableId="303698442">
    <w:abstractNumId w:val="29"/>
  </w:num>
  <w:num w:numId="7" w16cid:durableId="120197074">
    <w:abstractNumId w:val="29"/>
  </w:num>
  <w:num w:numId="8" w16cid:durableId="399325452">
    <w:abstractNumId w:val="29"/>
  </w:num>
  <w:num w:numId="9" w16cid:durableId="342055058">
    <w:abstractNumId w:val="29"/>
  </w:num>
  <w:num w:numId="10" w16cid:durableId="376590612">
    <w:abstractNumId w:val="29"/>
  </w:num>
  <w:num w:numId="11" w16cid:durableId="1099377612">
    <w:abstractNumId w:val="28"/>
  </w:num>
  <w:num w:numId="12" w16cid:durableId="1654094340">
    <w:abstractNumId w:val="24"/>
  </w:num>
  <w:num w:numId="13" w16cid:durableId="1511985868">
    <w:abstractNumId w:val="7"/>
  </w:num>
  <w:num w:numId="14" w16cid:durableId="632370658">
    <w:abstractNumId w:val="33"/>
  </w:num>
  <w:num w:numId="15" w16cid:durableId="839278057">
    <w:abstractNumId w:val="32"/>
  </w:num>
  <w:num w:numId="16" w16cid:durableId="12532013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98471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342899012">
    <w:abstractNumId w:val="14"/>
  </w:num>
  <w:num w:numId="19" w16cid:durableId="909266129">
    <w:abstractNumId w:val="12"/>
  </w:num>
  <w:num w:numId="20" w16cid:durableId="871459244">
    <w:abstractNumId w:val="4"/>
  </w:num>
  <w:num w:numId="21" w16cid:durableId="876699033">
    <w:abstractNumId w:val="25"/>
  </w:num>
  <w:num w:numId="22" w16cid:durableId="381027945">
    <w:abstractNumId w:val="20"/>
  </w:num>
  <w:num w:numId="23" w16cid:durableId="1995136057">
    <w:abstractNumId w:val="10"/>
  </w:num>
  <w:num w:numId="24" w16cid:durableId="1086539666">
    <w:abstractNumId w:val="21"/>
  </w:num>
  <w:num w:numId="25" w16cid:durableId="75635900">
    <w:abstractNumId w:val="1"/>
  </w:num>
  <w:num w:numId="26" w16cid:durableId="80688671">
    <w:abstractNumId w:val="3"/>
  </w:num>
  <w:num w:numId="27" w16cid:durableId="891381254">
    <w:abstractNumId w:val="26"/>
  </w:num>
  <w:num w:numId="28" w16cid:durableId="7079939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06883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38910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3768391">
    <w:abstractNumId w:val="9"/>
  </w:num>
  <w:num w:numId="32" w16cid:durableId="6129846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3243007">
    <w:abstractNumId w:val="17"/>
  </w:num>
  <w:num w:numId="34" w16cid:durableId="2082170866">
    <w:abstractNumId w:val="13"/>
  </w:num>
  <w:num w:numId="35" w16cid:durableId="1173180272">
    <w:abstractNumId w:val="5"/>
  </w:num>
  <w:num w:numId="36" w16cid:durableId="951323019">
    <w:abstractNumId w:val="6"/>
  </w:num>
  <w:num w:numId="37" w16cid:durableId="4859740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3867860">
    <w:abstractNumId w:val="31"/>
  </w:num>
  <w:num w:numId="39" w16cid:durableId="4704424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6147659">
    <w:abstractNumId w:val="2"/>
  </w:num>
  <w:num w:numId="41" w16cid:durableId="1674528795">
    <w:abstractNumId w:val="11"/>
  </w:num>
  <w:num w:numId="42" w16cid:durableId="317266289">
    <w:abstractNumId w:val="16"/>
  </w:num>
  <w:num w:numId="43" w16cid:durableId="139809452">
    <w:abstractNumId w:val="27"/>
  </w:num>
  <w:num w:numId="44" w16cid:durableId="519515746">
    <w:abstractNumId w:val="0"/>
  </w:num>
  <w:num w:numId="45" w16cid:durableId="1157182577">
    <w:abstractNumId w:val="15"/>
  </w:num>
  <w:num w:numId="46" w16cid:durableId="851913872">
    <w:abstractNumId w:val="30"/>
  </w:num>
  <w:num w:numId="47" w16cid:durableId="135935598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4058841">
    <w:abstractNumId w:val="18"/>
  </w:num>
  <w:num w:numId="49" w16cid:durableId="1702823876">
    <w:abstractNumId w:val="8"/>
  </w:num>
  <w:num w:numId="50" w16cid:durableId="1315451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68310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00"/>
    <w:rsid w:val="00002BAD"/>
    <w:rsid w:val="00005CC7"/>
    <w:rsid w:val="00006356"/>
    <w:rsid w:val="00011BBA"/>
    <w:rsid w:val="00011FE4"/>
    <w:rsid w:val="000123C2"/>
    <w:rsid w:val="00012890"/>
    <w:rsid w:val="000134CD"/>
    <w:rsid w:val="00013F1A"/>
    <w:rsid w:val="000144B2"/>
    <w:rsid w:val="0001544D"/>
    <w:rsid w:val="0002208C"/>
    <w:rsid w:val="00024C31"/>
    <w:rsid w:val="00025B29"/>
    <w:rsid w:val="00025E5D"/>
    <w:rsid w:val="00026BFB"/>
    <w:rsid w:val="00030D31"/>
    <w:rsid w:val="0003198B"/>
    <w:rsid w:val="000335CF"/>
    <w:rsid w:val="00033929"/>
    <w:rsid w:val="000411DF"/>
    <w:rsid w:val="0004473B"/>
    <w:rsid w:val="000459E6"/>
    <w:rsid w:val="00047565"/>
    <w:rsid w:val="00047D07"/>
    <w:rsid w:val="000505FB"/>
    <w:rsid w:val="00054913"/>
    <w:rsid w:val="0005784A"/>
    <w:rsid w:val="0006031C"/>
    <w:rsid w:val="00062374"/>
    <w:rsid w:val="00063D9E"/>
    <w:rsid w:val="0006654F"/>
    <w:rsid w:val="000665D1"/>
    <w:rsid w:val="000676BA"/>
    <w:rsid w:val="00070978"/>
    <w:rsid w:val="00072259"/>
    <w:rsid w:val="00076E92"/>
    <w:rsid w:val="00077DAF"/>
    <w:rsid w:val="0008013C"/>
    <w:rsid w:val="0008033A"/>
    <w:rsid w:val="000805F7"/>
    <w:rsid w:val="00083189"/>
    <w:rsid w:val="00083CD1"/>
    <w:rsid w:val="00085F4F"/>
    <w:rsid w:val="0009045C"/>
    <w:rsid w:val="000907CB"/>
    <w:rsid w:val="00091F46"/>
    <w:rsid w:val="000947CD"/>
    <w:rsid w:val="00095E6F"/>
    <w:rsid w:val="0009678C"/>
    <w:rsid w:val="000A1FEA"/>
    <w:rsid w:val="000A2161"/>
    <w:rsid w:val="000A2750"/>
    <w:rsid w:val="000B3487"/>
    <w:rsid w:val="000B51C3"/>
    <w:rsid w:val="000B72CD"/>
    <w:rsid w:val="000B7488"/>
    <w:rsid w:val="000C0CA1"/>
    <w:rsid w:val="000C29F8"/>
    <w:rsid w:val="000C3FBB"/>
    <w:rsid w:val="000C5D0B"/>
    <w:rsid w:val="000C71BB"/>
    <w:rsid w:val="000D0C4C"/>
    <w:rsid w:val="000D54D9"/>
    <w:rsid w:val="000E1966"/>
    <w:rsid w:val="000E19E7"/>
    <w:rsid w:val="000E2CF0"/>
    <w:rsid w:val="000E4C96"/>
    <w:rsid w:val="000F019B"/>
    <w:rsid w:val="000F1F7F"/>
    <w:rsid w:val="000F34FB"/>
    <w:rsid w:val="000F6629"/>
    <w:rsid w:val="00100F94"/>
    <w:rsid w:val="001025AE"/>
    <w:rsid w:val="00104964"/>
    <w:rsid w:val="00104E73"/>
    <w:rsid w:val="00106939"/>
    <w:rsid w:val="00107572"/>
    <w:rsid w:val="00107B40"/>
    <w:rsid w:val="00111803"/>
    <w:rsid w:val="00113F2F"/>
    <w:rsid w:val="00114A58"/>
    <w:rsid w:val="00116DD1"/>
    <w:rsid w:val="0012192E"/>
    <w:rsid w:val="00123B29"/>
    <w:rsid w:val="00123CAA"/>
    <w:rsid w:val="00124D59"/>
    <w:rsid w:val="00131BAC"/>
    <w:rsid w:val="001320A6"/>
    <w:rsid w:val="001322B6"/>
    <w:rsid w:val="00132E6F"/>
    <w:rsid w:val="00133C93"/>
    <w:rsid w:val="00134310"/>
    <w:rsid w:val="00134FCC"/>
    <w:rsid w:val="00135409"/>
    <w:rsid w:val="0013754D"/>
    <w:rsid w:val="001427D1"/>
    <w:rsid w:val="0014357E"/>
    <w:rsid w:val="0014536D"/>
    <w:rsid w:val="00150372"/>
    <w:rsid w:val="00150503"/>
    <w:rsid w:val="001521BE"/>
    <w:rsid w:val="001526D0"/>
    <w:rsid w:val="0015720E"/>
    <w:rsid w:val="0016158E"/>
    <w:rsid w:val="00161B5C"/>
    <w:rsid w:val="0016464F"/>
    <w:rsid w:val="0016490C"/>
    <w:rsid w:val="0016621A"/>
    <w:rsid w:val="001714E0"/>
    <w:rsid w:val="001731AB"/>
    <w:rsid w:val="001737E0"/>
    <w:rsid w:val="0017729E"/>
    <w:rsid w:val="001776BA"/>
    <w:rsid w:val="00180569"/>
    <w:rsid w:val="00186315"/>
    <w:rsid w:val="001927D9"/>
    <w:rsid w:val="00193371"/>
    <w:rsid w:val="00194EF1"/>
    <w:rsid w:val="001977E4"/>
    <w:rsid w:val="00197DDE"/>
    <w:rsid w:val="001A0245"/>
    <w:rsid w:val="001B0B99"/>
    <w:rsid w:val="001B125A"/>
    <w:rsid w:val="001B1A46"/>
    <w:rsid w:val="001B4EF1"/>
    <w:rsid w:val="001B623F"/>
    <w:rsid w:val="001B7EFB"/>
    <w:rsid w:val="001C0400"/>
    <w:rsid w:val="001C0534"/>
    <w:rsid w:val="001C06C4"/>
    <w:rsid w:val="001C076D"/>
    <w:rsid w:val="001C1AF1"/>
    <w:rsid w:val="001C228D"/>
    <w:rsid w:val="001C296F"/>
    <w:rsid w:val="001C394A"/>
    <w:rsid w:val="001C3D64"/>
    <w:rsid w:val="001C3F4E"/>
    <w:rsid w:val="001C40F3"/>
    <w:rsid w:val="001C4565"/>
    <w:rsid w:val="001D177D"/>
    <w:rsid w:val="001D210E"/>
    <w:rsid w:val="001D3258"/>
    <w:rsid w:val="001D367F"/>
    <w:rsid w:val="001D4B8C"/>
    <w:rsid w:val="001D64F0"/>
    <w:rsid w:val="001D7A7E"/>
    <w:rsid w:val="001E14AD"/>
    <w:rsid w:val="001E4B5D"/>
    <w:rsid w:val="001E6C41"/>
    <w:rsid w:val="001E7F6C"/>
    <w:rsid w:val="001F234C"/>
    <w:rsid w:val="001F3320"/>
    <w:rsid w:val="001F6151"/>
    <w:rsid w:val="001F668D"/>
    <w:rsid w:val="001F7DB3"/>
    <w:rsid w:val="002012BE"/>
    <w:rsid w:val="0020276F"/>
    <w:rsid w:val="00203B74"/>
    <w:rsid w:val="002067F2"/>
    <w:rsid w:val="00206C4D"/>
    <w:rsid w:val="00210697"/>
    <w:rsid w:val="002116D1"/>
    <w:rsid w:val="0021396A"/>
    <w:rsid w:val="00217E44"/>
    <w:rsid w:val="002227F0"/>
    <w:rsid w:val="00223C4E"/>
    <w:rsid w:val="00224013"/>
    <w:rsid w:val="00227E08"/>
    <w:rsid w:val="00230EEE"/>
    <w:rsid w:val="00231C3F"/>
    <w:rsid w:val="00232CE0"/>
    <w:rsid w:val="00233BD4"/>
    <w:rsid w:val="00235117"/>
    <w:rsid w:val="00235C5F"/>
    <w:rsid w:val="00236F4E"/>
    <w:rsid w:val="0024138F"/>
    <w:rsid w:val="00241891"/>
    <w:rsid w:val="0024522F"/>
    <w:rsid w:val="002459E3"/>
    <w:rsid w:val="00251753"/>
    <w:rsid w:val="00252CA5"/>
    <w:rsid w:val="00255395"/>
    <w:rsid w:val="00255A47"/>
    <w:rsid w:val="00256579"/>
    <w:rsid w:val="002565CB"/>
    <w:rsid w:val="002578FF"/>
    <w:rsid w:val="00260A3B"/>
    <w:rsid w:val="00261BB5"/>
    <w:rsid w:val="002669B8"/>
    <w:rsid w:val="00266A6D"/>
    <w:rsid w:val="0027301B"/>
    <w:rsid w:val="00274928"/>
    <w:rsid w:val="00285FC9"/>
    <w:rsid w:val="002869B9"/>
    <w:rsid w:val="002901BB"/>
    <w:rsid w:val="0029386C"/>
    <w:rsid w:val="00294970"/>
    <w:rsid w:val="00294F50"/>
    <w:rsid w:val="002A093B"/>
    <w:rsid w:val="002A3577"/>
    <w:rsid w:val="002A4E89"/>
    <w:rsid w:val="002B601B"/>
    <w:rsid w:val="002B64D6"/>
    <w:rsid w:val="002C383F"/>
    <w:rsid w:val="002C49A8"/>
    <w:rsid w:val="002C4BE2"/>
    <w:rsid w:val="002C5F37"/>
    <w:rsid w:val="002C724E"/>
    <w:rsid w:val="002D0DCB"/>
    <w:rsid w:val="002D40E9"/>
    <w:rsid w:val="002D7CFA"/>
    <w:rsid w:val="002E04BD"/>
    <w:rsid w:val="002E0C98"/>
    <w:rsid w:val="002E17E2"/>
    <w:rsid w:val="002E7D31"/>
    <w:rsid w:val="002E7F24"/>
    <w:rsid w:val="002F21DB"/>
    <w:rsid w:val="002F4BA9"/>
    <w:rsid w:val="002F5B30"/>
    <w:rsid w:val="002F627E"/>
    <w:rsid w:val="0030022C"/>
    <w:rsid w:val="00303075"/>
    <w:rsid w:val="0030455F"/>
    <w:rsid w:val="0030491D"/>
    <w:rsid w:val="00305241"/>
    <w:rsid w:val="003105CE"/>
    <w:rsid w:val="00313543"/>
    <w:rsid w:val="00313940"/>
    <w:rsid w:val="00314BE2"/>
    <w:rsid w:val="003159C6"/>
    <w:rsid w:val="00320772"/>
    <w:rsid w:val="00324107"/>
    <w:rsid w:val="00324609"/>
    <w:rsid w:val="003262AA"/>
    <w:rsid w:val="00326A6E"/>
    <w:rsid w:val="00330D0D"/>
    <w:rsid w:val="003316C4"/>
    <w:rsid w:val="00334F2A"/>
    <w:rsid w:val="003354C2"/>
    <w:rsid w:val="003420CE"/>
    <w:rsid w:val="00342E45"/>
    <w:rsid w:val="003431A3"/>
    <w:rsid w:val="00343993"/>
    <w:rsid w:val="00350622"/>
    <w:rsid w:val="003519F9"/>
    <w:rsid w:val="00354227"/>
    <w:rsid w:val="00357B0F"/>
    <w:rsid w:val="00361996"/>
    <w:rsid w:val="0036205C"/>
    <w:rsid w:val="00362878"/>
    <w:rsid w:val="0036468F"/>
    <w:rsid w:val="003655C3"/>
    <w:rsid w:val="00366B76"/>
    <w:rsid w:val="00370EBC"/>
    <w:rsid w:val="00374BA8"/>
    <w:rsid w:val="003833CC"/>
    <w:rsid w:val="0038430A"/>
    <w:rsid w:val="00386050"/>
    <w:rsid w:val="00387041"/>
    <w:rsid w:val="0038793F"/>
    <w:rsid w:val="00387DF6"/>
    <w:rsid w:val="00390E49"/>
    <w:rsid w:val="00391274"/>
    <w:rsid w:val="003920C1"/>
    <w:rsid w:val="00392AB9"/>
    <w:rsid w:val="00393328"/>
    <w:rsid w:val="0039590C"/>
    <w:rsid w:val="00396795"/>
    <w:rsid w:val="00397CAE"/>
    <w:rsid w:val="003A117C"/>
    <w:rsid w:val="003A484C"/>
    <w:rsid w:val="003A4A70"/>
    <w:rsid w:val="003A4D54"/>
    <w:rsid w:val="003A677F"/>
    <w:rsid w:val="003A6904"/>
    <w:rsid w:val="003A694F"/>
    <w:rsid w:val="003A748E"/>
    <w:rsid w:val="003A7D5D"/>
    <w:rsid w:val="003B0A6E"/>
    <w:rsid w:val="003B2050"/>
    <w:rsid w:val="003B6FF2"/>
    <w:rsid w:val="003B7580"/>
    <w:rsid w:val="003C05B9"/>
    <w:rsid w:val="003C1F65"/>
    <w:rsid w:val="003C3A7A"/>
    <w:rsid w:val="003C406C"/>
    <w:rsid w:val="003C6560"/>
    <w:rsid w:val="003C6E40"/>
    <w:rsid w:val="003D001E"/>
    <w:rsid w:val="003D06EF"/>
    <w:rsid w:val="003D3041"/>
    <w:rsid w:val="003D334A"/>
    <w:rsid w:val="003D5FC4"/>
    <w:rsid w:val="003D60AC"/>
    <w:rsid w:val="003E2D94"/>
    <w:rsid w:val="003E4D73"/>
    <w:rsid w:val="003E593C"/>
    <w:rsid w:val="003F4329"/>
    <w:rsid w:val="003F4960"/>
    <w:rsid w:val="003F5FFE"/>
    <w:rsid w:val="00401A9A"/>
    <w:rsid w:val="00402B5E"/>
    <w:rsid w:val="004053FD"/>
    <w:rsid w:val="004126E2"/>
    <w:rsid w:val="00412769"/>
    <w:rsid w:val="00412CF2"/>
    <w:rsid w:val="004169AE"/>
    <w:rsid w:val="00417250"/>
    <w:rsid w:val="004201F3"/>
    <w:rsid w:val="00420F7A"/>
    <w:rsid w:val="004225DB"/>
    <w:rsid w:val="00424E60"/>
    <w:rsid w:val="004261DB"/>
    <w:rsid w:val="004310E7"/>
    <w:rsid w:val="004312D2"/>
    <w:rsid w:val="0043150E"/>
    <w:rsid w:val="004315D0"/>
    <w:rsid w:val="004320AA"/>
    <w:rsid w:val="004325A4"/>
    <w:rsid w:val="00433AAB"/>
    <w:rsid w:val="00434ACC"/>
    <w:rsid w:val="00436445"/>
    <w:rsid w:val="00437BAF"/>
    <w:rsid w:val="004425E1"/>
    <w:rsid w:val="004428A2"/>
    <w:rsid w:val="00445C30"/>
    <w:rsid w:val="00445F38"/>
    <w:rsid w:val="00446031"/>
    <w:rsid w:val="00446E63"/>
    <w:rsid w:val="004473D9"/>
    <w:rsid w:val="00447731"/>
    <w:rsid w:val="004554AA"/>
    <w:rsid w:val="00455C26"/>
    <w:rsid w:val="00457573"/>
    <w:rsid w:val="00462947"/>
    <w:rsid w:val="0046407C"/>
    <w:rsid w:val="00466090"/>
    <w:rsid w:val="004664E1"/>
    <w:rsid w:val="004701E2"/>
    <w:rsid w:val="00470450"/>
    <w:rsid w:val="00472EE0"/>
    <w:rsid w:val="00473078"/>
    <w:rsid w:val="0047569F"/>
    <w:rsid w:val="00475AFE"/>
    <w:rsid w:val="00476566"/>
    <w:rsid w:val="004766C8"/>
    <w:rsid w:val="004802F2"/>
    <w:rsid w:val="0048073F"/>
    <w:rsid w:val="00480AAB"/>
    <w:rsid w:val="00480B34"/>
    <w:rsid w:val="00481C59"/>
    <w:rsid w:val="00482492"/>
    <w:rsid w:val="00483071"/>
    <w:rsid w:val="00484254"/>
    <w:rsid w:val="00485C23"/>
    <w:rsid w:val="00487972"/>
    <w:rsid w:val="00487FDB"/>
    <w:rsid w:val="00494A79"/>
    <w:rsid w:val="00494FA5"/>
    <w:rsid w:val="00495DBC"/>
    <w:rsid w:val="00496F23"/>
    <w:rsid w:val="004A03B9"/>
    <w:rsid w:val="004A3B54"/>
    <w:rsid w:val="004A57CE"/>
    <w:rsid w:val="004B004C"/>
    <w:rsid w:val="004B1A39"/>
    <w:rsid w:val="004B2C53"/>
    <w:rsid w:val="004B416B"/>
    <w:rsid w:val="004B4A87"/>
    <w:rsid w:val="004B4BDF"/>
    <w:rsid w:val="004B6DD4"/>
    <w:rsid w:val="004C114D"/>
    <w:rsid w:val="004C2EB7"/>
    <w:rsid w:val="004C333C"/>
    <w:rsid w:val="004C6BFE"/>
    <w:rsid w:val="004D205C"/>
    <w:rsid w:val="004D2340"/>
    <w:rsid w:val="004D2D1C"/>
    <w:rsid w:val="004D2D6C"/>
    <w:rsid w:val="004E0012"/>
    <w:rsid w:val="004E0D8C"/>
    <w:rsid w:val="004E1B9D"/>
    <w:rsid w:val="004E204E"/>
    <w:rsid w:val="004E53C1"/>
    <w:rsid w:val="004E5F84"/>
    <w:rsid w:val="004E601B"/>
    <w:rsid w:val="004E7324"/>
    <w:rsid w:val="004F0106"/>
    <w:rsid w:val="004F1142"/>
    <w:rsid w:val="004F249B"/>
    <w:rsid w:val="004F3258"/>
    <w:rsid w:val="004F4D40"/>
    <w:rsid w:val="004F66EE"/>
    <w:rsid w:val="005033AE"/>
    <w:rsid w:val="00510905"/>
    <w:rsid w:val="005148F6"/>
    <w:rsid w:val="005158A2"/>
    <w:rsid w:val="00515DFA"/>
    <w:rsid w:val="00516196"/>
    <w:rsid w:val="005168DB"/>
    <w:rsid w:val="005220DE"/>
    <w:rsid w:val="00522101"/>
    <w:rsid w:val="0052565F"/>
    <w:rsid w:val="00526074"/>
    <w:rsid w:val="005266A7"/>
    <w:rsid w:val="00532FBF"/>
    <w:rsid w:val="00533B68"/>
    <w:rsid w:val="00536279"/>
    <w:rsid w:val="00540101"/>
    <w:rsid w:val="00540F06"/>
    <w:rsid w:val="00542750"/>
    <w:rsid w:val="0054339B"/>
    <w:rsid w:val="00543576"/>
    <w:rsid w:val="00546B24"/>
    <w:rsid w:val="005517D9"/>
    <w:rsid w:val="00552F9D"/>
    <w:rsid w:val="00553483"/>
    <w:rsid w:val="00555B9E"/>
    <w:rsid w:val="00555E06"/>
    <w:rsid w:val="00560ABF"/>
    <w:rsid w:val="0056117D"/>
    <w:rsid w:val="00564F63"/>
    <w:rsid w:val="0056509B"/>
    <w:rsid w:val="00567402"/>
    <w:rsid w:val="005717FB"/>
    <w:rsid w:val="005729B4"/>
    <w:rsid w:val="00573EC1"/>
    <w:rsid w:val="005749D7"/>
    <w:rsid w:val="0058116D"/>
    <w:rsid w:val="00581EB8"/>
    <w:rsid w:val="00584739"/>
    <w:rsid w:val="00587A39"/>
    <w:rsid w:val="00590955"/>
    <w:rsid w:val="00590AC2"/>
    <w:rsid w:val="005953B5"/>
    <w:rsid w:val="00595A4C"/>
    <w:rsid w:val="00595BF3"/>
    <w:rsid w:val="00596550"/>
    <w:rsid w:val="00596A8C"/>
    <w:rsid w:val="0059711C"/>
    <w:rsid w:val="005976CC"/>
    <w:rsid w:val="005A05E3"/>
    <w:rsid w:val="005A217A"/>
    <w:rsid w:val="005A232C"/>
    <w:rsid w:val="005A67DD"/>
    <w:rsid w:val="005A6886"/>
    <w:rsid w:val="005A6B58"/>
    <w:rsid w:val="005B3B4F"/>
    <w:rsid w:val="005B4356"/>
    <w:rsid w:val="005B4CA4"/>
    <w:rsid w:val="005B60E8"/>
    <w:rsid w:val="005C1581"/>
    <w:rsid w:val="005C42F4"/>
    <w:rsid w:val="005C48C7"/>
    <w:rsid w:val="005C5AC3"/>
    <w:rsid w:val="005C5AFB"/>
    <w:rsid w:val="005C7422"/>
    <w:rsid w:val="005C79F3"/>
    <w:rsid w:val="005D2617"/>
    <w:rsid w:val="005D2FAD"/>
    <w:rsid w:val="005D38AB"/>
    <w:rsid w:val="005D62D6"/>
    <w:rsid w:val="005E0755"/>
    <w:rsid w:val="005E153E"/>
    <w:rsid w:val="005E1584"/>
    <w:rsid w:val="005E2754"/>
    <w:rsid w:val="005E34E8"/>
    <w:rsid w:val="005E5D6E"/>
    <w:rsid w:val="005E5E04"/>
    <w:rsid w:val="005F1D93"/>
    <w:rsid w:val="005F380C"/>
    <w:rsid w:val="005F3D4F"/>
    <w:rsid w:val="005F539F"/>
    <w:rsid w:val="005F627C"/>
    <w:rsid w:val="005F6E69"/>
    <w:rsid w:val="00600195"/>
    <w:rsid w:val="0060045E"/>
    <w:rsid w:val="00605078"/>
    <w:rsid w:val="0060545F"/>
    <w:rsid w:val="0060624A"/>
    <w:rsid w:val="00606C4A"/>
    <w:rsid w:val="006071C4"/>
    <w:rsid w:val="00612761"/>
    <w:rsid w:val="00614FA8"/>
    <w:rsid w:val="00615D15"/>
    <w:rsid w:val="00616EC1"/>
    <w:rsid w:val="00623E91"/>
    <w:rsid w:val="00625989"/>
    <w:rsid w:val="00631F6C"/>
    <w:rsid w:val="00633915"/>
    <w:rsid w:val="0063720C"/>
    <w:rsid w:val="00640A02"/>
    <w:rsid w:val="00641B17"/>
    <w:rsid w:val="0064323E"/>
    <w:rsid w:val="00643338"/>
    <w:rsid w:val="00644F6F"/>
    <w:rsid w:val="00645092"/>
    <w:rsid w:val="006456A2"/>
    <w:rsid w:val="00646F3D"/>
    <w:rsid w:val="00650DCA"/>
    <w:rsid w:val="00654314"/>
    <w:rsid w:val="00654325"/>
    <w:rsid w:val="00656548"/>
    <w:rsid w:val="006628AF"/>
    <w:rsid w:val="00662FC5"/>
    <w:rsid w:val="006635A5"/>
    <w:rsid w:val="00664AAD"/>
    <w:rsid w:val="006678A2"/>
    <w:rsid w:val="00671D92"/>
    <w:rsid w:val="006775C8"/>
    <w:rsid w:val="0068000E"/>
    <w:rsid w:val="006806E6"/>
    <w:rsid w:val="00683779"/>
    <w:rsid w:val="00684531"/>
    <w:rsid w:val="00685491"/>
    <w:rsid w:val="006870B2"/>
    <w:rsid w:val="006912DA"/>
    <w:rsid w:val="0069147D"/>
    <w:rsid w:val="00693843"/>
    <w:rsid w:val="00693DB4"/>
    <w:rsid w:val="006961E7"/>
    <w:rsid w:val="00696E79"/>
    <w:rsid w:val="0069784E"/>
    <w:rsid w:val="006A1CD4"/>
    <w:rsid w:val="006A39F0"/>
    <w:rsid w:val="006A6AB0"/>
    <w:rsid w:val="006A6F07"/>
    <w:rsid w:val="006A7282"/>
    <w:rsid w:val="006B3510"/>
    <w:rsid w:val="006B42F4"/>
    <w:rsid w:val="006B605E"/>
    <w:rsid w:val="006C0A10"/>
    <w:rsid w:val="006C1A52"/>
    <w:rsid w:val="006C1E42"/>
    <w:rsid w:val="006C4D4C"/>
    <w:rsid w:val="006C514E"/>
    <w:rsid w:val="006C59CA"/>
    <w:rsid w:val="006C720E"/>
    <w:rsid w:val="006C7591"/>
    <w:rsid w:val="006C7B0D"/>
    <w:rsid w:val="006D02E1"/>
    <w:rsid w:val="006D201A"/>
    <w:rsid w:val="006D4F63"/>
    <w:rsid w:val="006D67FB"/>
    <w:rsid w:val="006E18D2"/>
    <w:rsid w:val="006E1A87"/>
    <w:rsid w:val="006E2514"/>
    <w:rsid w:val="006E2A97"/>
    <w:rsid w:val="006E3088"/>
    <w:rsid w:val="006E338F"/>
    <w:rsid w:val="006E7149"/>
    <w:rsid w:val="006F11AF"/>
    <w:rsid w:val="006F14A0"/>
    <w:rsid w:val="006F210F"/>
    <w:rsid w:val="006F2A1B"/>
    <w:rsid w:val="006F30E0"/>
    <w:rsid w:val="006F3500"/>
    <w:rsid w:val="006F4A7E"/>
    <w:rsid w:val="006F5B96"/>
    <w:rsid w:val="006F65AE"/>
    <w:rsid w:val="006F6687"/>
    <w:rsid w:val="006F68B2"/>
    <w:rsid w:val="006F6C38"/>
    <w:rsid w:val="006F6DB4"/>
    <w:rsid w:val="006F71DB"/>
    <w:rsid w:val="00702D8B"/>
    <w:rsid w:val="00706D59"/>
    <w:rsid w:val="00706DD8"/>
    <w:rsid w:val="00710608"/>
    <w:rsid w:val="00711466"/>
    <w:rsid w:val="00713EB3"/>
    <w:rsid w:val="007146CB"/>
    <w:rsid w:val="00715481"/>
    <w:rsid w:val="007162B3"/>
    <w:rsid w:val="007165FE"/>
    <w:rsid w:val="00717263"/>
    <w:rsid w:val="00721388"/>
    <w:rsid w:val="0072359A"/>
    <w:rsid w:val="00723677"/>
    <w:rsid w:val="0072422E"/>
    <w:rsid w:val="007268FA"/>
    <w:rsid w:val="00727753"/>
    <w:rsid w:val="007302A0"/>
    <w:rsid w:val="00730791"/>
    <w:rsid w:val="0073166F"/>
    <w:rsid w:val="007339F3"/>
    <w:rsid w:val="00733A74"/>
    <w:rsid w:val="00734AE1"/>
    <w:rsid w:val="00736997"/>
    <w:rsid w:val="00737894"/>
    <w:rsid w:val="007403CA"/>
    <w:rsid w:val="00741C14"/>
    <w:rsid w:val="00743037"/>
    <w:rsid w:val="00743C1F"/>
    <w:rsid w:val="00745369"/>
    <w:rsid w:val="00746BFD"/>
    <w:rsid w:val="00747024"/>
    <w:rsid w:val="00751539"/>
    <w:rsid w:val="007521F0"/>
    <w:rsid w:val="00755CF9"/>
    <w:rsid w:val="00756C27"/>
    <w:rsid w:val="007602CD"/>
    <w:rsid w:val="00760405"/>
    <w:rsid w:val="007637DF"/>
    <w:rsid w:val="00767517"/>
    <w:rsid w:val="0077111D"/>
    <w:rsid w:val="0077202C"/>
    <w:rsid w:val="00774AA6"/>
    <w:rsid w:val="00775C97"/>
    <w:rsid w:val="007774FE"/>
    <w:rsid w:val="00782555"/>
    <w:rsid w:val="00790E3E"/>
    <w:rsid w:val="00792946"/>
    <w:rsid w:val="00794411"/>
    <w:rsid w:val="00794B6F"/>
    <w:rsid w:val="00795900"/>
    <w:rsid w:val="00796DDB"/>
    <w:rsid w:val="007A1FF0"/>
    <w:rsid w:val="007A3BB1"/>
    <w:rsid w:val="007A3CAF"/>
    <w:rsid w:val="007A523A"/>
    <w:rsid w:val="007A53B4"/>
    <w:rsid w:val="007A6DF7"/>
    <w:rsid w:val="007A7BDC"/>
    <w:rsid w:val="007A7DCE"/>
    <w:rsid w:val="007B148A"/>
    <w:rsid w:val="007B1851"/>
    <w:rsid w:val="007B1999"/>
    <w:rsid w:val="007B7944"/>
    <w:rsid w:val="007C2413"/>
    <w:rsid w:val="007C5754"/>
    <w:rsid w:val="007C5F4E"/>
    <w:rsid w:val="007C6B89"/>
    <w:rsid w:val="007C6BC1"/>
    <w:rsid w:val="007C79BC"/>
    <w:rsid w:val="007C7E01"/>
    <w:rsid w:val="007D1371"/>
    <w:rsid w:val="007D19C6"/>
    <w:rsid w:val="007D24A3"/>
    <w:rsid w:val="007D4F38"/>
    <w:rsid w:val="007D6B45"/>
    <w:rsid w:val="007D7569"/>
    <w:rsid w:val="007D75C9"/>
    <w:rsid w:val="007E192A"/>
    <w:rsid w:val="007E1E75"/>
    <w:rsid w:val="007E20D3"/>
    <w:rsid w:val="007E6718"/>
    <w:rsid w:val="007E73F3"/>
    <w:rsid w:val="007F0969"/>
    <w:rsid w:val="007F09D2"/>
    <w:rsid w:val="007F5687"/>
    <w:rsid w:val="007F640C"/>
    <w:rsid w:val="007F7848"/>
    <w:rsid w:val="00800549"/>
    <w:rsid w:val="0080139C"/>
    <w:rsid w:val="00802360"/>
    <w:rsid w:val="008026AA"/>
    <w:rsid w:val="00805483"/>
    <w:rsid w:val="00805598"/>
    <w:rsid w:val="008058B1"/>
    <w:rsid w:val="008077ED"/>
    <w:rsid w:val="008105B8"/>
    <w:rsid w:val="00813CC5"/>
    <w:rsid w:val="0081428A"/>
    <w:rsid w:val="00814667"/>
    <w:rsid w:val="00817AA5"/>
    <w:rsid w:val="00822B2A"/>
    <w:rsid w:val="00822B36"/>
    <w:rsid w:val="008235CB"/>
    <w:rsid w:val="008240C3"/>
    <w:rsid w:val="008243C4"/>
    <w:rsid w:val="00824B90"/>
    <w:rsid w:val="00825011"/>
    <w:rsid w:val="00826BC4"/>
    <w:rsid w:val="00827970"/>
    <w:rsid w:val="008333C7"/>
    <w:rsid w:val="008336DA"/>
    <w:rsid w:val="00833D46"/>
    <w:rsid w:val="00835499"/>
    <w:rsid w:val="00835ED8"/>
    <w:rsid w:val="00837227"/>
    <w:rsid w:val="00837C94"/>
    <w:rsid w:val="00840709"/>
    <w:rsid w:val="008416DA"/>
    <w:rsid w:val="00841FD0"/>
    <w:rsid w:val="00843B9B"/>
    <w:rsid w:val="00845AE4"/>
    <w:rsid w:val="008464EB"/>
    <w:rsid w:val="00853E7C"/>
    <w:rsid w:val="00853FD5"/>
    <w:rsid w:val="00854EA7"/>
    <w:rsid w:val="00857128"/>
    <w:rsid w:val="008604E4"/>
    <w:rsid w:val="00860A70"/>
    <w:rsid w:val="00872C44"/>
    <w:rsid w:val="00873597"/>
    <w:rsid w:val="008811F2"/>
    <w:rsid w:val="008844D6"/>
    <w:rsid w:val="0088539E"/>
    <w:rsid w:val="008910B8"/>
    <w:rsid w:val="00892586"/>
    <w:rsid w:val="00893913"/>
    <w:rsid w:val="00895C05"/>
    <w:rsid w:val="00896778"/>
    <w:rsid w:val="008967FC"/>
    <w:rsid w:val="00897C57"/>
    <w:rsid w:val="008A0D1B"/>
    <w:rsid w:val="008A0D41"/>
    <w:rsid w:val="008A0DFB"/>
    <w:rsid w:val="008A26AE"/>
    <w:rsid w:val="008A2AFC"/>
    <w:rsid w:val="008A3392"/>
    <w:rsid w:val="008A4C2B"/>
    <w:rsid w:val="008A5255"/>
    <w:rsid w:val="008A7FBC"/>
    <w:rsid w:val="008B2125"/>
    <w:rsid w:val="008B2900"/>
    <w:rsid w:val="008B2C8B"/>
    <w:rsid w:val="008B34EE"/>
    <w:rsid w:val="008B48DC"/>
    <w:rsid w:val="008B4D7A"/>
    <w:rsid w:val="008C08C9"/>
    <w:rsid w:val="008C0F86"/>
    <w:rsid w:val="008C7C79"/>
    <w:rsid w:val="008D2E24"/>
    <w:rsid w:val="008D3AF1"/>
    <w:rsid w:val="008D4109"/>
    <w:rsid w:val="008D51EC"/>
    <w:rsid w:val="008D7678"/>
    <w:rsid w:val="008D7901"/>
    <w:rsid w:val="008E2FFE"/>
    <w:rsid w:val="008E48E9"/>
    <w:rsid w:val="008F0261"/>
    <w:rsid w:val="008F1910"/>
    <w:rsid w:val="008F4D35"/>
    <w:rsid w:val="008F6044"/>
    <w:rsid w:val="008F69A2"/>
    <w:rsid w:val="0090251F"/>
    <w:rsid w:val="009029E2"/>
    <w:rsid w:val="009063E5"/>
    <w:rsid w:val="00911FA3"/>
    <w:rsid w:val="00914DF5"/>
    <w:rsid w:val="0091514C"/>
    <w:rsid w:val="009155DE"/>
    <w:rsid w:val="00924EB6"/>
    <w:rsid w:val="00925185"/>
    <w:rsid w:val="00925C2A"/>
    <w:rsid w:val="00926C07"/>
    <w:rsid w:val="009323D2"/>
    <w:rsid w:val="00933452"/>
    <w:rsid w:val="00933603"/>
    <w:rsid w:val="00936B13"/>
    <w:rsid w:val="00941571"/>
    <w:rsid w:val="00942305"/>
    <w:rsid w:val="00942709"/>
    <w:rsid w:val="00943735"/>
    <w:rsid w:val="00943B51"/>
    <w:rsid w:val="00945270"/>
    <w:rsid w:val="00945EF3"/>
    <w:rsid w:val="00946729"/>
    <w:rsid w:val="00947873"/>
    <w:rsid w:val="00951BA4"/>
    <w:rsid w:val="009522F9"/>
    <w:rsid w:val="00954A7E"/>
    <w:rsid w:val="00956E97"/>
    <w:rsid w:val="00961524"/>
    <w:rsid w:val="00962976"/>
    <w:rsid w:val="009649CF"/>
    <w:rsid w:val="0096705A"/>
    <w:rsid w:val="0097301C"/>
    <w:rsid w:val="00973F4D"/>
    <w:rsid w:val="00976BF9"/>
    <w:rsid w:val="0098060A"/>
    <w:rsid w:val="00985642"/>
    <w:rsid w:val="00987090"/>
    <w:rsid w:val="00987644"/>
    <w:rsid w:val="0099036F"/>
    <w:rsid w:val="00993CA7"/>
    <w:rsid w:val="00994429"/>
    <w:rsid w:val="00995325"/>
    <w:rsid w:val="00996F45"/>
    <w:rsid w:val="009A124F"/>
    <w:rsid w:val="009A14F9"/>
    <w:rsid w:val="009A2F2C"/>
    <w:rsid w:val="009A5052"/>
    <w:rsid w:val="009A7F62"/>
    <w:rsid w:val="009B07CF"/>
    <w:rsid w:val="009B1464"/>
    <w:rsid w:val="009B4364"/>
    <w:rsid w:val="009B50C4"/>
    <w:rsid w:val="009B7339"/>
    <w:rsid w:val="009C028A"/>
    <w:rsid w:val="009C132D"/>
    <w:rsid w:val="009C2B7D"/>
    <w:rsid w:val="009C73E7"/>
    <w:rsid w:val="009D1A66"/>
    <w:rsid w:val="009D34F0"/>
    <w:rsid w:val="009D4695"/>
    <w:rsid w:val="009D759C"/>
    <w:rsid w:val="009D7985"/>
    <w:rsid w:val="009E0845"/>
    <w:rsid w:val="009E16C2"/>
    <w:rsid w:val="009E1876"/>
    <w:rsid w:val="009E3164"/>
    <w:rsid w:val="009E4B68"/>
    <w:rsid w:val="009E4B87"/>
    <w:rsid w:val="009E5268"/>
    <w:rsid w:val="009E576F"/>
    <w:rsid w:val="009E66B5"/>
    <w:rsid w:val="009F1C24"/>
    <w:rsid w:val="009F2C92"/>
    <w:rsid w:val="009F3D1E"/>
    <w:rsid w:val="009F3D57"/>
    <w:rsid w:val="009F3E91"/>
    <w:rsid w:val="009F4456"/>
    <w:rsid w:val="009F50A5"/>
    <w:rsid w:val="009F5195"/>
    <w:rsid w:val="00A00ABE"/>
    <w:rsid w:val="00A01088"/>
    <w:rsid w:val="00A02850"/>
    <w:rsid w:val="00A05E33"/>
    <w:rsid w:val="00A108A5"/>
    <w:rsid w:val="00A129E3"/>
    <w:rsid w:val="00A21C49"/>
    <w:rsid w:val="00A22105"/>
    <w:rsid w:val="00A2212B"/>
    <w:rsid w:val="00A22839"/>
    <w:rsid w:val="00A22DAE"/>
    <w:rsid w:val="00A233D7"/>
    <w:rsid w:val="00A2428A"/>
    <w:rsid w:val="00A26745"/>
    <w:rsid w:val="00A2674E"/>
    <w:rsid w:val="00A312B4"/>
    <w:rsid w:val="00A327E4"/>
    <w:rsid w:val="00A338EC"/>
    <w:rsid w:val="00A34AF1"/>
    <w:rsid w:val="00A355FA"/>
    <w:rsid w:val="00A37BAF"/>
    <w:rsid w:val="00A37D0B"/>
    <w:rsid w:val="00A41C31"/>
    <w:rsid w:val="00A42548"/>
    <w:rsid w:val="00A434A0"/>
    <w:rsid w:val="00A44594"/>
    <w:rsid w:val="00A4553D"/>
    <w:rsid w:val="00A50862"/>
    <w:rsid w:val="00A546E7"/>
    <w:rsid w:val="00A57B0C"/>
    <w:rsid w:val="00A600FA"/>
    <w:rsid w:val="00A60FB3"/>
    <w:rsid w:val="00A6217C"/>
    <w:rsid w:val="00A628DD"/>
    <w:rsid w:val="00A65656"/>
    <w:rsid w:val="00A65917"/>
    <w:rsid w:val="00A66F9A"/>
    <w:rsid w:val="00A7172B"/>
    <w:rsid w:val="00A7273F"/>
    <w:rsid w:val="00A77871"/>
    <w:rsid w:val="00A8143C"/>
    <w:rsid w:val="00A864FB"/>
    <w:rsid w:val="00A873E8"/>
    <w:rsid w:val="00A87506"/>
    <w:rsid w:val="00A90A70"/>
    <w:rsid w:val="00A92538"/>
    <w:rsid w:val="00A97FEA"/>
    <w:rsid w:val="00AA3D30"/>
    <w:rsid w:val="00AA4092"/>
    <w:rsid w:val="00AA454A"/>
    <w:rsid w:val="00AA498E"/>
    <w:rsid w:val="00AA72BB"/>
    <w:rsid w:val="00AB151D"/>
    <w:rsid w:val="00AB1D07"/>
    <w:rsid w:val="00AB4850"/>
    <w:rsid w:val="00AC3373"/>
    <w:rsid w:val="00AC390A"/>
    <w:rsid w:val="00AC45F1"/>
    <w:rsid w:val="00AC5A22"/>
    <w:rsid w:val="00AD3752"/>
    <w:rsid w:val="00AD453B"/>
    <w:rsid w:val="00AD54A9"/>
    <w:rsid w:val="00AD593E"/>
    <w:rsid w:val="00AD6CD8"/>
    <w:rsid w:val="00AE1967"/>
    <w:rsid w:val="00AE2249"/>
    <w:rsid w:val="00AE2BB7"/>
    <w:rsid w:val="00AE441A"/>
    <w:rsid w:val="00AE55F2"/>
    <w:rsid w:val="00AE758A"/>
    <w:rsid w:val="00AF3153"/>
    <w:rsid w:val="00AF4DF7"/>
    <w:rsid w:val="00AF5007"/>
    <w:rsid w:val="00AF63FE"/>
    <w:rsid w:val="00B006C3"/>
    <w:rsid w:val="00B00BE4"/>
    <w:rsid w:val="00B035DD"/>
    <w:rsid w:val="00B051A1"/>
    <w:rsid w:val="00B1071F"/>
    <w:rsid w:val="00B1462D"/>
    <w:rsid w:val="00B15DAB"/>
    <w:rsid w:val="00B164DC"/>
    <w:rsid w:val="00B177CD"/>
    <w:rsid w:val="00B21A70"/>
    <w:rsid w:val="00B21E79"/>
    <w:rsid w:val="00B25E31"/>
    <w:rsid w:val="00B2614D"/>
    <w:rsid w:val="00B27646"/>
    <w:rsid w:val="00B312D0"/>
    <w:rsid w:val="00B318FA"/>
    <w:rsid w:val="00B31F3B"/>
    <w:rsid w:val="00B321C0"/>
    <w:rsid w:val="00B33D0D"/>
    <w:rsid w:val="00B36128"/>
    <w:rsid w:val="00B371B9"/>
    <w:rsid w:val="00B3725B"/>
    <w:rsid w:val="00B42F67"/>
    <w:rsid w:val="00B45E21"/>
    <w:rsid w:val="00B46819"/>
    <w:rsid w:val="00B501F0"/>
    <w:rsid w:val="00B50BE0"/>
    <w:rsid w:val="00B50D33"/>
    <w:rsid w:val="00B51838"/>
    <w:rsid w:val="00B55EC6"/>
    <w:rsid w:val="00B62048"/>
    <w:rsid w:val="00B66459"/>
    <w:rsid w:val="00B667CA"/>
    <w:rsid w:val="00B66CE2"/>
    <w:rsid w:val="00B67E36"/>
    <w:rsid w:val="00B72E30"/>
    <w:rsid w:val="00B762EA"/>
    <w:rsid w:val="00B766C1"/>
    <w:rsid w:val="00B811DE"/>
    <w:rsid w:val="00B84A11"/>
    <w:rsid w:val="00B865E8"/>
    <w:rsid w:val="00B87CB8"/>
    <w:rsid w:val="00B90506"/>
    <w:rsid w:val="00B92C9B"/>
    <w:rsid w:val="00B945E3"/>
    <w:rsid w:val="00B9496F"/>
    <w:rsid w:val="00B95CA1"/>
    <w:rsid w:val="00B97E80"/>
    <w:rsid w:val="00BA30FB"/>
    <w:rsid w:val="00BA4870"/>
    <w:rsid w:val="00BA4E9D"/>
    <w:rsid w:val="00BA5D3F"/>
    <w:rsid w:val="00BA6F65"/>
    <w:rsid w:val="00BB13CA"/>
    <w:rsid w:val="00BB15CC"/>
    <w:rsid w:val="00BB1AE2"/>
    <w:rsid w:val="00BB4002"/>
    <w:rsid w:val="00BB468F"/>
    <w:rsid w:val="00BB4849"/>
    <w:rsid w:val="00BB6D0A"/>
    <w:rsid w:val="00BC091D"/>
    <w:rsid w:val="00BC1C75"/>
    <w:rsid w:val="00BC295D"/>
    <w:rsid w:val="00BC437D"/>
    <w:rsid w:val="00BC59E5"/>
    <w:rsid w:val="00BD04EF"/>
    <w:rsid w:val="00BD203F"/>
    <w:rsid w:val="00BD2343"/>
    <w:rsid w:val="00BD38EA"/>
    <w:rsid w:val="00BD3B7E"/>
    <w:rsid w:val="00BD4BE7"/>
    <w:rsid w:val="00BD5552"/>
    <w:rsid w:val="00BD76E7"/>
    <w:rsid w:val="00BE0C3B"/>
    <w:rsid w:val="00BE111C"/>
    <w:rsid w:val="00BE2B8A"/>
    <w:rsid w:val="00BE40AF"/>
    <w:rsid w:val="00BE423E"/>
    <w:rsid w:val="00BE5184"/>
    <w:rsid w:val="00BF0FA3"/>
    <w:rsid w:val="00BF1B6D"/>
    <w:rsid w:val="00BF1FAA"/>
    <w:rsid w:val="00BF334A"/>
    <w:rsid w:val="00BF45A2"/>
    <w:rsid w:val="00BF5BDA"/>
    <w:rsid w:val="00BF66E5"/>
    <w:rsid w:val="00C00F5E"/>
    <w:rsid w:val="00C0287B"/>
    <w:rsid w:val="00C029FF"/>
    <w:rsid w:val="00C04D18"/>
    <w:rsid w:val="00C07C60"/>
    <w:rsid w:val="00C13972"/>
    <w:rsid w:val="00C142F3"/>
    <w:rsid w:val="00C16A14"/>
    <w:rsid w:val="00C21363"/>
    <w:rsid w:val="00C21936"/>
    <w:rsid w:val="00C246A3"/>
    <w:rsid w:val="00C2634A"/>
    <w:rsid w:val="00C26F13"/>
    <w:rsid w:val="00C30B82"/>
    <w:rsid w:val="00C371AA"/>
    <w:rsid w:val="00C411C5"/>
    <w:rsid w:val="00C42099"/>
    <w:rsid w:val="00C44180"/>
    <w:rsid w:val="00C4498A"/>
    <w:rsid w:val="00C454F1"/>
    <w:rsid w:val="00C45916"/>
    <w:rsid w:val="00C4604C"/>
    <w:rsid w:val="00C46F39"/>
    <w:rsid w:val="00C57702"/>
    <w:rsid w:val="00C60D88"/>
    <w:rsid w:val="00C644F7"/>
    <w:rsid w:val="00C71853"/>
    <w:rsid w:val="00C71EDC"/>
    <w:rsid w:val="00C71F61"/>
    <w:rsid w:val="00C72152"/>
    <w:rsid w:val="00C73075"/>
    <w:rsid w:val="00C74681"/>
    <w:rsid w:val="00C773D3"/>
    <w:rsid w:val="00C77A43"/>
    <w:rsid w:val="00C83024"/>
    <w:rsid w:val="00C83F9F"/>
    <w:rsid w:val="00C84D39"/>
    <w:rsid w:val="00C871F7"/>
    <w:rsid w:val="00C9181D"/>
    <w:rsid w:val="00C92103"/>
    <w:rsid w:val="00C9440F"/>
    <w:rsid w:val="00C94AF5"/>
    <w:rsid w:val="00C95234"/>
    <w:rsid w:val="00C95A2B"/>
    <w:rsid w:val="00CA343B"/>
    <w:rsid w:val="00CA370C"/>
    <w:rsid w:val="00CA6F58"/>
    <w:rsid w:val="00CB0FFE"/>
    <w:rsid w:val="00CB1643"/>
    <w:rsid w:val="00CB6660"/>
    <w:rsid w:val="00CB73A5"/>
    <w:rsid w:val="00CC309B"/>
    <w:rsid w:val="00CC4527"/>
    <w:rsid w:val="00CC7689"/>
    <w:rsid w:val="00CD0954"/>
    <w:rsid w:val="00CD547B"/>
    <w:rsid w:val="00CD69D9"/>
    <w:rsid w:val="00CD6B48"/>
    <w:rsid w:val="00CD6D35"/>
    <w:rsid w:val="00CE0FDD"/>
    <w:rsid w:val="00CE2CFB"/>
    <w:rsid w:val="00CE4E45"/>
    <w:rsid w:val="00CF124A"/>
    <w:rsid w:val="00CF6860"/>
    <w:rsid w:val="00CF69A6"/>
    <w:rsid w:val="00D0149C"/>
    <w:rsid w:val="00D025E0"/>
    <w:rsid w:val="00D04A93"/>
    <w:rsid w:val="00D05E09"/>
    <w:rsid w:val="00D063D9"/>
    <w:rsid w:val="00D10B6E"/>
    <w:rsid w:val="00D11095"/>
    <w:rsid w:val="00D11D9D"/>
    <w:rsid w:val="00D16D17"/>
    <w:rsid w:val="00D2619D"/>
    <w:rsid w:val="00D3196A"/>
    <w:rsid w:val="00D31DAD"/>
    <w:rsid w:val="00D3261B"/>
    <w:rsid w:val="00D326F3"/>
    <w:rsid w:val="00D332E3"/>
    <w:rsid w:val="00D33375"/>
    <w:rsid w:val="00D35B3B"/>
    <w:rsid w:val="00D35B4B"/>
    <w:rsid w:val="00D36D4A"/>
    <w:rsid w:val="00D42C7F"/>
    <w:rsid w:val="00D43D61"/>
    <w:rsid w:val="00D452FC"/>
    <w:rsid w:val="00D45B5E"/>
    <w:rsid w:val="00D50102"/>
    <w:rsid w:val="00D53C47"/>
    <w:rsid w:val="00D551F7"/>
    <w:rsid w:val="00D5540B"/>
    <w:rsid w:val="00D55C2C"/>
    <w:rsid w:val="00D572A6"/>
    <w:rsid w:val="00D60643"/>
    <w:rsid w:val="00D60F99"/>
    <w:rsid w:val="00D65ECC"/>
    <w:rsid w:val="00D7054C"/>
    <w:rsid w:val="00D74DE2"/>
    <w:rsid w:val="00D75146"/>
    <w:rsid w:val="00D76877"/>
    <w:rsid w:val="00D77A9F"/>
    <w:rsid w:val="00D83FEE"/>
    <w:rsid w:val="00DA3770"/>
    <w:rsid w:val="00DA5F6B"/>
    <w:rsid w:val="00DB19DE"/>
    <w:rsid w:val="00DB1F96"/>
    <w:rsid w:val="00DB27A5"/>
    <w:rsid w:val="00DB3CDF"/>
    <w:rsid w:val="00DB4A5F"/>
    <w:rsid w:val="00DB66E8"/>
    <w:rsid w:val="00DB6A01"/>
    <w:rsid w:val="00DB6F3C"/>
    <w:rsid w:val="00DC0362"/>
    <w:rsid w:val="00DC0792"/>
    <w:rsid w:val="00DC25BB"/>
    <w:rsid w:val="00DC3B6C"/>
    <w:rsid w:val="00DC4793"/>
    <w:rsid w:val="00DD0772"/>
    <w:rsid w:val="00DD07EA"/>
    <w:rsid w:val="00DD5358"/>
    <w:rsid w:val="00DD5CA7"/>
    <w:rsid w:val="00DD61D0"/>
    <w:rsid w:val="00DD6979"/>
    <w:rsid w:val="00DD70C1"/>
    <w:rsid w:val="00DE0A6A"/>
    <w:rsid w:val="00DE1529"/>
    <w:rsid w:val="00DE1755"/>
    <w:rsid w:val="00DE18C3"/>
    <w:rsid w:val="00DE49F0"/>
    <w:rsid w:val="00DE5E74"/>
    <w:rsid w:val="00DE6FE9"/>
    <w:rsid w:val="00DF1449"/>
    <w:rsid w:val="00DF38C5"/>
    <w:rsid w:val="00DF3AC1"/>
    <w:rsid w:val="00DF6729"/>
    <w:rsid w:val="00DF7C7C"/>
    <w:rsid w:val="00E002C1"/>
    <w:rsid w:val="00E0095B"/>
    <w:rsid w:val="00E0104E"/>
    <w:rsid w:val="00E023CD"/>
    <w:rsid w:val="00E02A41"/>
    <w:rsid w:val="00E03B74"/>
    <w:rsid w:val="00E03EBC"/>
    <w:rsid w:val="00E03F2E"/>
    <w:rsid w:val="00E04E4B"/>
    <w:rsid w:val="00E05AA2"/>
    <w:rsid w:val="00E103AB"/>
    <w:rsid w:val="00E10639"/>
    <w:rsid w:val="00E16807"/>
    <w:rsid w:val="00E1729F"/>
    <w:rsid w:val="00E22F6C"/>
    <w:rsid w:val="00E24312"/>
    <w:rsid w:val="00E2454C"/>
    <w:rsid w:val="00E2477A"/>
    <w:rsid w:val="00E25C27"/>
    <w:rsid w:val="00E32E70"/>
    <w:rsid w:val="00E33A74"/>
    <w:rsid w:val="00E369A9"/>
    <w:rsid w:val="00E43198"/>
    <w:rsid w:val="00E50753"/>
    <w:rsid w:val="00E5225D"/>
    <w:rsid w:val="00E57CA5"/>
    <w:rsid w:val="00E62281"/>
    <w:rsid w:val="00E640F6"/>
    <w:rsid w:val="00E67517"/>
    <w:rsid w:val="00E676A7"/>
    <w:rsid w:val="00E742E6"/>
    <w:rsid w:val="00E7523D"/>
    <w:rsid w:val="00E80299"/>
    <w:rsid w:val="00E81CA1"/>
    <w:rsid w:val="00E820BD"/>
    <w:rsid w:val="00E8242E"/>
    <w:rsid w:val="00E838F1"/>
    <w:rsid w:val="00E839CA"/>
    <w:rsid w:val="00E83DDA"/>
    <w:rsid w:val="00E8446F"/>
    <w:rsid w:val="00E8597C"/>
    <w:rsid w:val="00E87567"/>
    <w:rsid w:val="00E8793C"/>
    <w:rsid w:val="00E87EC0"/>
    <w:rsid w:val="00E90FB1"/>
    <w:rsid w:val="00E914A9"/>
    <w:rsid w:val="00EA1424"/>
    <w:rsid w:val="00EA1DF7"/>
    <w:rsid w:val="00EA41D9"/>
    <w:rsid w:val="00EB0089"/>
    <w:rsid w:val="00EB025F"/>
    <w:rsid w:val="00EB2468"/>
    <w:rsid w:val="00EB495D"/>
    <w:rsid w:val="00EB4E55"/>
    <w:rsid w:val="00EC29ED"/>
    <w:rsid w:val="00EC4F26"/>
    <w:rsid w:val="00EC58E0"/>
    <w:rsid w:val="00ED0D64"/>
    <w:rsid w:val="00ED1259"/>
    <w:rsid w:val="00ED378D"/>
    <w:rsid w:val="00ED4931"/>
    <w:rsid w:val="00ED4BAC"/>
    <w:rsid w:val="00ED65CB"/>
    <w:rsid w:val="00ED6B17"/>
    <w:rsid w:val="00EE0CE3"/>
    <w:rsid w:val="00EE200F"/>
    <w:rsid w:val="00EE2DF9"/>
    <w:rsid w:val="00EE32DE"/>
    <w:rsid w:val="00EE46FF"/>
    <w:rsid w:val="00EE4AC7"/>
    <w:rsid w:val="00EE66EF"/>
    <w:rsid w:val="00EF08DA"/>
    <w:rsid w:val="00EF0E59"/>
    <w:rsid w:val="00EF0FAB"/>
    <w:rsid w:val="00EF196F"/>
    <w:rsid w:val="00EF1A8A"/>
    <w:rsid w:val="00EF4D9C"/>
    <w:rsid w:val="00EF5405"/>
    <w:rsid w:val="00EF6FAE"/>
    <w:rsid w:val="00EF7193"/>
    <w:rsid w:val="00F015BD"/>
    <w:rsid w:val="00F03F9F"/>
    <w:rsid w:val="00F045C1"/>
    <w:rsid w:val="00F046BB"/>
    <w:rsid w:val="00F136F4"/>
    <w:rsid w:val="00F13C86"/>
    <w:rsid w:val="00F154A0"/>
    <w:rsid w:val="00F16601"/>
    <w:rsid w:val="00F17363"/>
    <w:rsid w:val="00F17E61"/>
    <w:rsid w:val="00F213A7"/>
    <w:rsid w:val="00F2204D"/>
    <w:rsid w:val="00F22428"/>
    <w:rsid w:val="00F22E5E"/>
    <w:rsid w:val="00F23613"/>
    <w:rsid w:val="00F30855"/>
    <w:rsid w:val="00F309B4"/>
    <w:rsid w:val="00F32873"/>
    <w:rsid w:val="00F35813"/>
    <w:rsid w:val="00F477CD"/>
    <w:rsid w:val="00F51D9D"/>
    <w:rsid w:val="00F52422"/>
    <w:rsid w:val="00F52A1F"/>
    <w:rsid w:val="00F52E46"/>
    <w:rsid w:val="00F52E86"/>
    <w:rsid w:val="00F53292"/>
    <w:rsid w:val="00F5348D"/>
    <w:rsid w:val="00F6170F"/>
    <w:rsid w:val="00F6481C"/>
    <w:rsid w:val="00F67A68"/>
    <w:rsid w:val="00F70DB1"/>
    <w:rsid w:val="00F70F04"/>
    <w:rsid w:val="00F71581"/>
    <w:rsid w:val="00F72B19"/>
    <w:rsid w:val="00F738CD"/>
    <w:rsid w:val="00F76193"/>
    <w:rsid w:val="00F8071B"/>
    <w:rsid w:val="00F81A98"/>
    <w:rsid w:val="00F85EEC"/>
    <w:rsid w:val="00F86272"/>
    <w:rsid w:val="00F869CF"/>
    <w:rsid w:val="00F86B40"/>
    <w:rsid w:val="00F9041C"/>
    <w:rsid w:val="00F9440A"/>
    <w:rsid w:val="00F952BC"/>
    <w:rsid w:val="00F959B6"/>
    <w:rsid w:val="00F96256"/>
    <w:rsid w:val="00F96977"/>
    <w:rsid w:val="00F969D0"/>
    <w:rsid w:val="00F96A79"/>
    <w:rsid w:val="00F96D49"/>
    <w:rsid w:val="00FA1B6D"/>
    <w:rsid w:val="00FA3E7B"/>
    <w:rsid w:val="00FB01F8"/>
    <w:rsid w:val="00FB1ACD"/>
    <w:rsid w:val="00FB2561"/>
    <w:rsid w:val="00FB33B4"/>
    <w:rsid w:val="00FB4A63"/>
    <w:rsid w:val="00FC05C4"/>
    <w:rsid w:val="00FC061E"/>
    <w:rsid w:val="00FC249D"/>
    <w:rsid w:val="00FC476D"/>
    <w:rsid w:val="00FC65D8"/>
    <w:rsid w:val="00FC7311"/>
    <w:rsid w:val="00FD0C90"/>
    <w:rsid w:val="00FD4EB7"/>
    <w:rsid w:val="00FE0D22"/>
    <w:rsid w:val="00FE3192"/>
    <w:rsid w:val="00FE5E65"/>
    <w:rsid w:val="00FE72FD"/>
    <w:rsid w:val="00FE7553"/>
    <w:rsid w:val="00FF1B89"/>
    <w:rsid w:val="00FF2DAF"/>
    <w:rsid w:val="00FF3EB2"/>
    <w:rsid w:val="00FF49D2"/>
    <w:rsid w:val="00FF632C"/>
    <w:rsid w:val="00FF69BE"/>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B62C2"/>
  <w15:docId w15:val="{32D779D7-7141-476F-B863-A163A79F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C79F3"/>
    <w:pPr>
      <w:widowControl w:val="0"/>
      <w:numPr>
        <w:ilvl w:val="1"/>
        <w:numId w:val="45"/>
      </w:numPr>
      <w:jc w:val="both"/>
    </w:pPr>
  </w:style>
  <w:style w:type="paragraph" w:styleId="1">
    <w:name w:val="heading 1"/>
    <w:basedOn w:val="a0"/>
    <w:next w:val="a0"/>
    <w:link w:val="10"/>
    <w:uiPriority w:val="9"/>
    <w:qFormat/>
    <w:rsid w:val="005C79F3"/>
    <w:pPr>
      <w:keepNext/>
      <w:numPr>
        <w:ilvl w:val="0"/>
        <w:numId w:val="0"/>
      </w:numPr>
      <w:ind w:left="765" w:hanging="340"/>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5C79F3"/>
    <w:pPr>
      <w:keepNext/>
      <w:numPr>
        <w:ilvl w:val="0"/>
        <w:numId w:val="0"/>
      </w:numPr>
      <w:ind w:left="765" w:hanging="340"/>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5C79F3"/>
    <w:pPr>
      <w:keepNext/>
      <w:numPr>
        <w:ilvl w:val="0"/>
        <w:numId w:val="0"/>
      </w:numPr>
      <w:ind w:leftChars="400" w:left="400" w:hanging="340"/>
      <w:outlineLvl w:val="2"/>
    </w:pPr>
    <w:rPr>
      <w:rFonts w:asciiTheme="majorHAnsi" w:eastAsiaTheme="majorEastAsia" w:hAnsiTheme="majorHAnsi" w:cstheme="majorBidi"/>
    </w:rPr>
  </w:style>
  <w:style w:type="paragraph" w:styleId="4">
    <w:name w:val="heading 4"/>
    <w:basedOn w:val="a0"/>
    <w:next w:val="a0"/>
    <w:link w:val="40"/>
    <w:uiPriority w:val="9"/>
    <w:semiHidden/>
    <w:unhideWhenUsed/>
    <w:qFormat/>
    <w:rsid w:val="00BF1B6D"/>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GVA">
    <w:name w:val="GVA契約書書式"/>
    <w:uiPriority w:val="99"/>
    <w:rsid w:val="00180569"/>
    <w:pPr>
      <w:numPr>
        <w:numId w:val="1"/>
      </w:numPr>
    </w:pPr>
  </w:style>
  <w:style w:type="character" w:customStyle="1" w:styleId="10">
    <w:name w:val="見出し 1 (文字)"/>
    <w:basedOn w:val="a1"/>
    <w:link w:val="1"/>
    <w:uiPriority w:val="9"/>
    <w:rsid w:val="005C79F3"/>
    <w:rPr>
      <w:rFonts w:asciiTheme="majorHAnsi" w:eastAsiaTheme="majorEastAsia" w:hAnsiTheme="majorHAnsi" w:cstheme="majorBidi"/>
      <w:sz w:val="24"/>
      <w:szCs w:val="24"/>
    </w:rPr>
  </w:style>
  <w:style w:type="character" w:customStyle="1" w:styleId="20">
    <w:name w:val="見出し 2 (文字)"/>
    <w:basedOn w:val="a1"/>
    <w:link w:val="2"/>
    <w:uiPriority w:val="9"/>
    <w:rsid w:val="005C79F3"/>
    <w:rPr>
      <w:rFonts w:asciiTheme="majorHAnsi" w:eastAsiaTheme="majorEastAsia" w:hAnsiTheme="majorHAnsi" w:cstheme="majorBidi"/>
    </w:rPr>
  </w:style>
  <w:style w:type="character" w:customStyle="1" w:styleId="30">
    <w:name w:val="見出し 3 (文字)"/>
    <w:basedOn w:val="a1"/>
    <w:link w:val="3"/>
    <w:uiPriority w:val="9"/>
    <w:rsid w:val="005C79F3"/>
    <w:rPr>
      <w:rFonts w:asciiTheme="majorHAnsi" w:eastAsiaTheme="majorEastAsia" w:hAnsiTheme="majorHAnsi" w:cstheme="majorBidi"/>
    </w:rPr>
  </w:style>
  <w:style w:type="paragraph" w:styleId="a4">
    <w:name w:val="List Paragraph"/>
    <w:basedOn w:val="a0"/>
    <w:uiPriority w:val="34"/>
    <w:qFormat/>
    <w:rsid w:val="005C79F3"/>
    <w:pPr>
      <w:numPr>
        <w:ilvl w:val="0"/>
        <w:numId w:val="0"/>
      </w:numPr>
    </w:pPr>
  </w:style>
  <w:style w:type="paragraph" w:customStyle="1" w:styleId="GVA0">
    <w:name w:val="GVA見出し"/>
    <w:basedOn w:val="1"/>
    <w:rsid w:val="00180569"/>
    <w:rPr>
      <w:sz w:val="21"/>
    </w:rPr>
  </w:style>
  <w:style w:type="paragraph" w:customStyle="1" w:styleId="a">
    <w:name w:val="ＧＶＡ契約書"/>
    <w:basedOn w:val="1"/>
    <w:next w:val="a0"/>
    <w:rsid w:val="001C0400"/>
    <w:pPr>
      <w:numPr>
        <w:numId w:val="45"/>
      </w:numPr>
    </w:pPr>
    <w:rPr>
      <w:rFonts w:eastAsiaTheme="minorEastAsia"/>
      <w:sz w:val="21"/>
    </w:rPr>
  </w:style>
  <w:style w:type="paragraph" w:styleId="a5">
    <w:name w:val="header"/>
    <w:basedOn w:val="a0"/>
    <w:link w:val="a6"/>
    <w:uiPriority w:val="99"/>
    <w:unhideWhenUsed/>
    <w:rsid w:val="005F380C"/>
    <w:pPr>
      <w:tabs>
        <w:tab w:val="center" w:pos="4252"/>
        <w:tab w:val="right" w:pos="8504"/>
      </w:tabs>
      <w:snapToGrid w:val="0"/>
    </w:pPr>
  </w:style>
  <w:style w:type="character" w:customStyle="1" w:styleId="a6">
    <w:name w:val="ヘッダー (文字)"/>
    <w:basedOn w:val="a1"/>
    <w:link w:val="a5"/>
    <w:uiPriority w:val="99"/>
    <w:rsid w:val="005F380C"/>
  </w:style>
  <w:style w:type="paragraph" w:styleId="a7">
    <w:name w:val="footer"/>
    <w:basedOn w:val="a0"/>
    <w:link w:val="a8"/>
    <w:uiPriority w:val="99"/>
    <w:unhideWhenUsed/>
    <w:rsid w:val="005F380C"/>
    <w:pPr>
      <w:tabs>
        <w:tab w:val="center" w:pos="4252"/>
        <w:tab w:val="right" w:pos="8504"/>
      </w:tabs>
      <w:snapToGrid w:val="0"/>
    </w:pPr>
  </w:style>
  <w:style w:type="character" w:customStyle="1" w:styleId="a8">
    <w:name w:val="フッター (文字)"/>
    <w:basedOn w:val="a1"/>
    <w:link w:val="a7"/>
    <w:uiPriority w:val="99"/>
    <w:rsid w:val="005F380C"/>
  </w:style>
  <w:style w:type="character" w:styleId="a9">
    <w:name w:val="annotation reference"/>
    <w:basedOn w:val="a1"/>
    <w:uiPriority w:val="99"/>
    <w:semiHidden/>
    <w:unhideWhenUsed/>
    <w:rsid w:val="005F380C"/>
    <w:rPr>
      <w:sz w:val="18"/>
      <w:szCs w:val="18"/>
    </w:rPr>
  </w:style>
  <w:style w:type="paragraph" w:styleId="aa">
    <w:name w:val="annotation text"/>
    <w:basedOn w:val="a0"/>
    <w:link w:val="ab"/>
    <w:uiPriority w:val="99"/>
    <w:unhideWhenUsed/>
    <w:rsid w:val="005F380C"/>
    <w:pPr>
      <w:jc w:val="left"/>
    </w:pPr>
  </w:style>
  <w:style w:type="character" w:customStyle="1" w:styleId="ab">
    <w:name w:val="コメント文字列 (文字)"/>
    <w:basedOn w:val="a1"/>
    <w:link w:val="aa"/>
    <w:uiPriority w:val="99"/>
    <w:rsid w:val="005F380C"/>
  </w:style>
  <w:style w:type="paragraph" w:styleId="ac">
    <w:name w:val="annotation subject"/>
    <w:basedOn w:val="aa"/>
    <w:next w:val="aa"/>
    <w:link w:val="ad"/>
    <w:uiPriority w:val="99"/>
    <w:semiHidden/>
    <w:unhideWhenUsed/>
    <w:rsid w:val="005F380C"/>
    <w:rPr>
      <w:b/>
      <w:bCs/>
    </w:rPr>
  </w:style>
  <w:style w:type="character" w:customStyle="1" w:styleId="ad">
    <w:name w:val="コメント内容 (文字)"/>
    <w:basedOn w:val="ab"/>
    <w:link w:val="ac"/>
    <w:uiPriority w:val="99"/>
    <w:semiHidden/>
    <w:rsid w:val="005F380C"/>
    <w:rPr>
      <w:b/>
      <w:bCs/>
    </w:rPr>
  </w:style>
  <w:style w:type="paragraph" w:styleId="ae">
    <w:name w:val="Balloon Text"/>
    <w:basedOn w:val="a0"/>
    <w:link w:val="af"/>
    <w:uiPriority w:val="99"/>
    <w:semiHidden/>
    <w:unhideWhenUsed/>
    <w:rsid w:val="005F380C"/>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5F380C"/>
    <w:rPr>
      <w:rFonts w:asciiTheme="majorHAnsi" w:eastAsiaTheme="majorEastAsia" w:hAnsiTheme="majorHAnsi" w:cstheme="majorBidi"/>
      <w:sz w:val="18"/>
      <w:szCs w:val="18"/>
    </w:rPr>
  </w:style>
  <w:style w:type="paragraph" w:styleId="af0">
    <w:name w:val="Plain Text"/>
    <w:basedOn w:val="a0"/>
    <w:link w:val="af1"/>
    <w:semiHidden/>
    <w:rsid w:val="00A7273F"/>
    <w:pPr>
      <w:numPr>
        <w:ilvl w:val="0"/>
        <w:numId w:val="0"/>
      </w:numPr>
    </w:pPr>
    <w:rPr>
      <w:rFonts w:ascii="ＭＳ 明朝" w:eastAsia="ＭＳ 明朝" w:hAnsi="Courier New" w:cs="Courier New"/>
      <w:szCs w:val="21"/>
    </w:rPr>
  </w:style>
  <w:style w:type="character" w:customStyle="1" w:styleId="af1">
    <w:name w:val="書式なし (文字)"/>
    <w:basedOn w:val="a1"/>
    <w:link w:val="af0"/>
    <w:semiHidden/>
    <w:rsid w:val="00A7273F"/>
    <w:rPr>
      <w:rFonts w:ascii="ＭＳ 明朝" w:eastAsia="ＭＳ 明朝" w:hAnsi="Courier New" w:cs="Courier New"/>
      <w:szCs w:val="21"/>
    </w:rPr>
  </w:style>
  <w:style w:type="table" w:styleId="af2">
    <w:name w:val="Table Grid"/>
    <w:basedOn w:val="a2"/>
    <w:uiPriority w:val="59"/>
    <w:rsid w:val="00561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3C9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semiHidden/>
    <w:rsid w:val="00133C93"/>
    <w:rPr>
      <w:rFonts w:ascii="ＭＳ ゴシック" w:eastAsia="ＭＳ ゴシック" w:hAnsi="ＭＳ ゴシック" w:cs="ＭＳ ゴシック"/>
      <w:kern w:val="0"/>
      <w:sz w:val="24"/>
      <w:szCs w:val="24"/>
    </w:rPr>
  </w:style>
  <w:style w:type="paragraph" w:styleId="af3">
    <w:name w:val="Revision"/>
    <w:hidden/>
    <w:uiPriority w:val="99"/>
    <w:semiHidden/>
    <w:rsid w:val="000D0C4C"/>
  </w:style>
  <w:style w:type="character" w:styleId="af4">
    <w:name w:val="Hyperlink"/>
    <w:basedOn w:val="a1"/>
    <w:uiPriority w:val="99"/>
    <w:unhideWhenUsed/>
    <w:rsid w:val="00324107"/>
    <w:rPr>
      <w:color w:val="0000FF" w:themeColor="hyperlink"/>
      <w:u w:val="single"/>
    </w:rPr>
  </w:style>
  <w:style w:type="character" w:styleId="af5">
    <w:name w:val="Unresolved Mention"/>
    <w:basedOn w:val="a1"/>
    <w:uiPriority w:val="99"/>
    <w:semiHidden/>
    <w:unhideWhenUsed/>
    <w:rsid w:val="00324107"/>
    <w:rPr>
      <w:color w:val="605E5C"/>
      <w:shd w:val="clear" w:color="auto" w:fill="E1DFDD"/>
    </w:rPr>
  </w:style>
  <w:style w:type="character" w:styleId="af6">
    <w:name w:val="FollowedHyperlink"/>
    <w:basedOn w:val="a1"/>
    <w:uiPriority w:val="99"/>
    <w:semiHidden/>
    <w:unhideWhenUsed/>
    <w:rsid w:val="008B2900"/>
    <w:rPr>
      <w:color w:val="800080" w:themeColor="followedHyperlink"/>
      <w:u w:val="single"/>
    </w:rPr>
  </w:style>
  <w:style w:type="character" w:customStyle="1" w:styleId="40">
    <w:name w:val="見出し 4 (文字)"/>
    <w:basedOn w:val="a1"/>
    <w:link w:val="4"/>
    <w:uiPriority w:val="9"/>
    <w:semiHidden/>
    <w:rsid w:val="00BF1B6D"/>
    <w:rPr>
      <w:b/>
      <w:bCs/>
    </w:rPr>
  </w:style>
  <w:style w:type="paragraph" w:styleId="af7">
    <w:name w:val="Body Text"/>
    <w:basedOn w:val="a0"/>
    <w:link w:val="af8"/>
    <w:uiPriority w:val="1"/>
    <w:qFormat/>
    <w:rsid w:val="00BF1B6D"/>
    <w:pPr>
      <w:numPr>
        <w:ilvl w:val="0"/>
        <w:numId w:val="0"/>
      </w:numPr>
      <w:autoSpaceDE w:val="0"/>
      <w:autoSpaceDN w:val="0"/>
      <w:ind w:left="509"/>
      <w:jc w:val="left"/>
    </w:pPr>
    <w:rPr>
      <w:rFonts w:ascii="Microsoft YaHei" w:eastAsia="Microsoft YaHei" w:hAnsi="Microsoft YaHei" w:cs="Microsoft YaHei"/>
      <w:kern w:val="0"/>
      <w:sz w:val="18"/>
      <w:szCs w:val="18"/>
    </w:rPr>
  </w:style>
  <w:style w:type="character" w:customStyle="1" w:styleId="af8">
    <w:name w:val="本文 (文字)"/>
    <w:basedOn w:val="a1"/>
    <w:link w:val="af7"/>
    <w:uiPriority w:val="1"/>
    <w:rsid w:val="00BF1B6D"/>
    <w:rPr>
      <w:rFonts w:ascii="Microsoft YaHei" w:eastAsia="Microsoft YaHei" w:hAnsi="Microsoft YaHei" w:cs="Microsoft YaHei"/>
      <w:kern w:val="0"/>
      <w:sz w:val="18"/>
      <w:szCs w:val="18"/>
    </w:rPr>
  </w:style>
  <w:style w:type="paragraph" w:styleId="31">
    <w:name w:val="Body Text Indent 3"/>
    <w:basedOn w:val="a0"/>
    <w:link w:val="32"/>
    <w:uiPriority w:val="99"/>
    <w:unhideWhenUsed/>
    <w:rsid w:val="001C394A"/>
    <w:pPr>
      <w:ind w:leftChars="400" w:left="851"/>
    </w:pPr>
    <w:rPr>
      <w:sz w:val="16"/>
      <w:szCs w:val="16"/>
    </w:rPr>
  </w:style>
  <w:style w:type="character" w:customStyle="1" w:styleId="32">
    <w:name w:val="本文インデント 3 (文字)"/>
    <w:basedOn w:val="a1"/>
    <w:link w:val="31"/>
    <w:uiPriority w:val="99"/>
    <w:rsid w:val="001C39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112">
      <w:bodyDiv w:val="1"/>
      <w:marLeft w:val="0"/>
      <w:marRight w:val="0"/>
      <w:marTop w:val="0"/>
      <w:marBottom w:val="0"/>
      <w:divBdr>
        <w:top w:val="none" w:sz="0" w:space="0" w:color="auto"/>
        <w:left w:val="none" w:sz="0" w:space="0" w:color="auto"/>
        <w:bottom w:val="none" w:sz="0" w:space="0" w:color="auto"/>
        <w:right w:val="none" w:sz="0" w:space="0" w:color="auto"/>
      </w:divBdr>
      <w:divsChild>
        <w:div w:id="2129466212">
          <w:marLeft w:val="0"/>
          <w:marRight w:val="0"/>
          <w:marTop w:val="0"/>
          <w:marBottom w:val="0"/>
          <w:divBdr>
            <w:top w:val="none" w:sz="0" w:space="0" w:color="auto"/>
            <w:left w:val="none" w:sz="0" w:space="0" w:color="auto"/>
            <w:bottom w:val="none" w:sz="0" w:space="0" w:color="auto"/>
            <w:right w:val="none" w:sz="0" w:space="0" w:color="auto"/>
          </w:divBdr>
        </w:div>
      </w:divsChild>
    </w:div>
    <w:div w:id="247541790">
      <w:bodyDiv w:val="1"/>
      <w:marLeft w:val="0"/>
      <w:marRight w:val="0"/>
      <w:marTop w:val="0"/>
      <w:marBottom w:val="0"/>
      <w:divBdr>
        <w:top w:val="none" w:sz="0" w:space="0" w:color="auto"/>
        <w:left w:val="none" w:sz="0" w:space="0" w:color="auto"/>
        <w:bottom w:val="none" w:sz="0" w:space="0" w:color="auto"/>
        <w:right w:val="none" w:sz="0" w:space="0" w:color="auto"/>
      </w:divBdr>
    </w:div>
    <w:div w:id="622998351">
      <w:bodyDiv w:val="1"/>
      <w:marLeft w:val="0"/>
      <w:marRight w:val="0"/>
      <w:marTop w:val="0"/>
      <w:marBottom w:val="0"/>
      <w:divBdr>
        <w:top w:val="none" w:sz="0" w:space="0" w:color="auto"/>
        <w:left w:val="none" w:sz="0" w:space="0" w:color="auto"/>
        <w:bottom w:val="none" w:sz="0" w:space="0" w:color="auto"/>
        <w:right w:val="none" w:sz="0" w:space="0" w:color="auto"/>
      </w:divBdr>
    </w:div>
    <w:div w:id="794521748">
      <w:bodyDiv w:val="1"/>
      <w:marLeft w:val="0"/>
      <w:marRight w:val="0"/>
      <w:marTop w:val="0"/>
      <w:marBottom w:val="0"/>
      <w:divBdr>
        <w:top w:val="none" w:sz="0" w:space="0" w:color="auto"/>
        <w:left w:val="none" w:sz="0" w:space="0" w:color="auto"/>
        <w:bottom w:val="none" w:sz="0" w:space="0" w:color="auto"/>
        <w:right w:val="none" w:sz="0" w:space="0" w:color="auto"/>
      </w:divBdr>
    </w:div>
    <w:div w:id="862355110">
      <w:bodyDiv w:val="1"/>
      <w:marLeft w:val="0"/>
      <w:marRight w:val="0"/>
      <w:marTop w:val="0"/>
      <w:marBottom w:val="0"/>
      <w:divBdr>
        <w:top w:val="none" w:sz="0" w:space="0" w:color="auto"/>
        <w:left w:val="none" w:sz="0" w:space="0" w:color="auto"/>
        <w:bottom w:val="none" w:sz="0" w:space="0" w:color="auto"/>
        <w:right w:val="none" w:sz="0" w:space="0" w:color="auto"/>
      </w:divBdr>
    </w:div>
    <w:div w:id="872573921">
      <w:bodyDiv w:val="1"/>
      <w:marLeft w:val="0"/>
      <w:marRight w:val="0"/>
      <w:marTop w:val="0"/>
      <w:marBottom w:val="0"/>
      <w:divBdr>
        <w:top w:val="none" w:sz="0" w:space="0" w:color="auto"/>
        <w:left w:val="none" w:sz="0" w:space="0" w:color="auto"/>
        <w:bottom w:val="none" w:sz="0" w:space="0" w:color="auto"/>
        <w:right w:val="none" w:sz="0" w:space="0" w:color="auto"/>
      </w:divBdr>
    </w:div>
    <w:div w:id="948854790">
      <w:bodyDiv w:val="1"/>
      <w:marLeft w:val="0"/>
      <w:marRight w:val="0"/>
      <w:marTop w:val="0"/>
      <w:marBottom w:val="0"/>
      <w:divBdr>
        <w:top w:val="none" w:sz="0" w:space="0" w:color="auto"/>
        <w:left w:val="none" w:sz="0" w:space="0" w:color="auto"/>
        <w:bottom w:val="none" w:sz="0" w:space="0" w:color="auto"/>
        <w:right w:val="none" w:sz="0" w:space="0" w:color="auto"/>
      </w:divBdr>
    </w:div>
    <w:div w:id="1207717414">
      <w:bodyDiv w:val="1"/>
      <w:marLeft w:val="0"/>
      <w:marRight w:val="0"/>
      <w:marTop w:val="0"/>
      <w:marBottom w:val="0"/>
      <w:divBdr>
        <w:top w:val="none" w:sz="0" w:space="0" w:color="auto"/>
        <w:left w:val="none" w:sz="0" w:space="0" w:color="auto"/>
        <w:bottom w:val="none" w:sz="0" w:space="0" w:color="auto"/>
        <w:right w:val="none" w:sz="0" w:space="0" w:color="auto"/>
      </w:divBdr>
    </w:div>
    <w:div w:id="1227836750">
      <w:bodyDiv w:val="1"/>
      <w:marLeft w:val="0"/>
      <w:marRight w:val="0"/>
      <w:marTop w:val="0"/>
      <w:marBottom w:val="0"/>
      <w:divBdr>
        <w:top w:val="none" w:sz="0" w:space="0" w:color="auto"/>
        <w:left w:val="none" w:sz="0" w:space="0" w:color="auto"/>
        <w:bottom w:val="none" w:sz="0" w:space="0" w:color="auto"/>
        <w:right w:val="none" w:sz="0" w:space="0" w:color="auto"/>
      </w:divBdr>
    </w:div>
    <w:div w:id="1238787508">
      <w:bodyDiv w:val="1"/>
      <w:marLeft w:val="0"/>
      <w:marRight w:val="0"/>
      <w:marTop w:val="0"/>
      <w:marBottom w:val="0"/>
      <w:divBdr>
        <w:top w:val="none" w:sz="0" w:space="0" w:color="auto"/>
        <w:left w:val="none" w:sz="0" w:space="0" w:color="auto"/>
        <w:bottom w:val="none" w:sz="0" w:space="0" w:color="auto"/>
        <w:right w:val="none" w:sz="0" w:space="0" w:color="auto"/>
      </w:divBdr>
    </w:div>
    <w:div w:id="1260603463">
      <w:bodyDiv w:val="1"/>
      <w:marLeft w:val="0"/>
      <w:marRight w:val="0"/>
      <w:marTop w:val="0"/>
      <w:marBottom w:val="0"/>
      <w:divBdr>
        <w:top w:val="none" w:sz="0" w:space="0" w:color="auto"/>
        <w:left w:val="none" w:sz="0" w:space="0" w:color="auto"/>
        <w:bottom w:val="none" w:sz="0" w:space="0" w:color="auto"/>
        <w:right w:val="none" w:sz="0" w:space="0" w:color="auto"/>
      </w:divBdr>
      <w:divsChild>
        <w:div w:id="945773716">
          <w:marLeft w:val="0"/>
          <w:marRight w:val="0"/>
          <w:marTop w:val="0"/>
          <w:marBottom w:val="0"/>
          <w:divBdr>
            <w:top w:val="none" w:sz="0" w:space="0" w:color="auto"/>
            <w:left w:val="none" w:sz="0" w:space="0" w:color="auto"/>
            <w:bottom w:val="none" w:sz="0" w:space="0" w:color="auto"/>
            <w:right w:val="none" w:sz="0" w:space="0" w:color="auto"/>
          </w:divBdr>
        </w:div>
      </w:divsChild>
    </w:div>
    <w:div w:id="1373533882">
      <w:bodyDiv w:val="1"/>
      <w:marLeft w:val="0"/>
      <w:marRight w:val="0"/>
      <w:marTop w:val="0"/>
      <w:marBottom w:val="0"/>
      <w:divBdr>
        <w:top w:val="none" w:sz="0" w:space="0" w:color="auto"/>
        <w:left w:val="none" w:sz="0" w:space="0" w:color="auto"/>
        <w:bottom w:val="none" w:sz="0" w:space="0" w:color="auto"/>
        <w:right w:val="none" w:sz="0" w:space="0" w:color="auto"/>
      </w:divBdr>
    </w:div>
    <w:div w:id="1612739954">
      <w:bodyDiv w:val="1"/>
      <w:marLeft w:val="0"/>
      <w:marRight w:val="0"/>
      <w:marTop w:val="0"/>
      <w:marBottom w:val="0"/>
      <w:divBdr>
        <w:top w:val="none" w:sz="0" w:space="0" w:color="auto"/>
        <w:left w:val="none" w:sz="0" w:space="0" w:color="auto"/>
        <w:bottom w:val="none" w:sz="0" w:space="0" w:color="auto"/>
        <w:right w:val="none" w:sz="0" w:space="0" w:color="auto"/>
      </w:divBdr>
    </w:div>
    <w:div w:id="1737707017">
      <w:bodyDiv w:val="1"/>
      <w:marLeft w:val="0"/>
      <w:marRight w:val="0"/>
      <w:marTop w:val="0"/>
      <w:marBottom w:val="0"/>
      <w:divBdr>
        <w:top w:val="none" w:sz="0" w:space="0" w:color="auto"/>
        <w:left w:val="none" w:sz="0" w:space="0" w:color="auto"/>
        <w:bottom w:val="none" w:sz="0" w:space="0" w:color="auto"/>
        <w:right w:val="none" w:sz="0" w:space="0" w:color="auto"/>
      </w:divBdr>
    </w:div>
    <w:div w:id="2045709589">
      <w:bodyDiv w:val="1"/>
      <w:marLeft w:val="0"/>
      <w:marRight w:val="0"/>
      <w:marTop w:val="0"/>
      <w:marBottom w:val="0"/>
      <w:divBdr>
        <w:top w:val="none" w:sz="0" w:space="0" w:color="auto"/>
        <w:left w:val="none" w:sz="0" w:space="0" w:color="auto"/>
        <w:bottom w:val="none" w:sz="0" w:space="0" w:color="auto"/>
        <w:right w:val="none" w:sz="0" w:space="0" w:color="auto"/>
      </w:divBdr>
    </w:div>
    <w:div w:id="2126459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Arial"/>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3e8f95-079e-4ace-a2dc-ba20b03685f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DFA2D2A90A184499FE2E1BB56B6100E" ma:contentTypeVersion="12" ma:contentTypeDescription="新しいドキュメントを作成します。" ma:contentTypeScope="" ma:versionID="4edcee5534a83942579ebdcddead5ea4">
  <xsd:schema xmlns:xsd="http://www.w3.org/2001/XMLSchema" xmlns:xs="http://www.w3.org/2001/XMLSchema" xmlns:p="http://schemas.microsoft.com/office/2006/metadata/properties" xmlns:ns2="ed6d5783-88d3-4a89-9fc9-288e8ef02384" xmlns:ns3="733e8f95-079e-4ace-a2dc-ba20b03685fa" targetNamespace="http://schemas.microsoft.com/office/2006/metadata/properties" ma:root="true" ma:fieldsID="bfd894d2bfd77844e9588b22cb36c6d0" ns2:_="" ns3:_="">
    <xsd:import namespace="ed6d5783-88d3-4a89-9fc9-288e8ef02384"/>
    <xsd:import namespace="733e8f95-079e-4ace-a2dc-ba20b03685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d5783-88d3-4a89-9fc9-288e8ef02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e8f95-079e-4ace-a2dc-ba20b03685f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242C-D671-4F9C-AA25-3E663543C911}">
  <ds:schemaRefs>
    <ds:schemaRef ds:uri="http://schemas.microsoft.com/office/2006/metadata/properties"/>
    <ds:schemaRef ds:uri="http://schemas.microsoft.com/office/infopath/2007/PartnerControls"/>
    <ds:schemaRef ds:uri="733e8f95-079e-4ace-a2dc-ba20b03685fa"/>
  </ds:schemaRefs>
</ds:datastoreItem>
</file>

<file path=customXml/itemProps2.xml><?xml version="1.0" encoding="utf-8"?>
<ds:datastoreItem xmlns:ds="http://schemas.openxmlformats.org/officeDocument/2006/customXml" ds:itemID="{161A5C57-003B-4831-AA43-7172ACF8E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d5783-88d3-4a89-9fc9-288e8ef02384"/>
    <ds:schemaRef ds:uri="733e8f95-079e-4ace-a2dc-ba20b0368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3B88C-D3CB-48E9-B4F9-292B6202A860}">
  <ds:schemaRefs>
    <ds:schemaRef ds:uri="http://schemas.microsoft.com/sharepoint/v3/contenttype/forms"/>
  </ds:schemaRefs>
</ds:datastoreItem>
</file>

<file path=customXml/itemProps4.xml><?xml version="1.0" encoding="utf-8"?>
<ds:datastoreItem xmlns:ds="http://schemas.openxmlformats.org/officeDocument/2006/customXml" ds:itemID="{0D2A097C-AE7B-4B23-B909-2147C566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1940</Words>
  <Characters>11061</Characters>
  <Application>Microsoft Office Word</Application>
  <DocSecurity>0</DocSecurity>
  <Lines>92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 1</dc:creator>
  <cp:keywords/>
  <dc:description/>
  <cp:lastModifiedBy>市川 杏子</cp:lastModifiedBy>
  <cp:revision>16</cp:revision>
  <cp:lastPrinted>2023-03-14T04:58:00Z</cp:lastPrinted>
  <dcterms:created xsi:type="dcterms:W3CDTF">2023-04-04T13:43:00Z</dcterms:created>
  <dcterms:modified xsi:type="dcterms:W3CDTF">2025-10-29T07:21:00Z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50b433-701f-4307-b53a-1ac34aad3d23_Enabled">
    <vt:lpwstr>True</vt:lpwstr>
  </property>
  <property fmtid="{D5CDD505-2E9C-101B-9397-08002B2CF9AE}" pid="3" name="MSIP_Label_c550b433-701f-4307-b53a-1ac34aad3d23_SiteId">
    <vt:lpwstr>76529cbb-482f-4415-b366-251e1c034e34</vt:lpwstr>
  </property>
  <property fmtid="{D5CDD505-2E9C-101B-9397-08002B2CF9AE}" pid="4" name="MSIP_Label_c550b433-701f-4307-b53a-1ac34aad3d23_Owner">
    <vt:lpwstr>endo_ke@mti.co.jp</vt:lpwstr>
  </property>
  <property fmtid="{D5CDD505-2E9C-101B-9397-08002B2CF9AE}" pid="5" name="MSIP_Label_c550b433-701f-4307-b53a-1ac34aad3d23_SetDate">
    <vt:lpwstr>2019-03-05T04:02:07.3655924Z</vt:lpwstr>
  </property>
  <property fmtid="{D5CDD505-2E9C-101B-9397-08002B2CF9AE}" pid="6" name="MSIP_Label_c550b433-701f-4307-b53a-1ac34aad3d23_Name">
    <vt:lpwstr>Public</vt:lpwstr>
  </property>
  <property fmtid="{D5CDD505-2E9C-101B-9397-08002B2CF9AE}" pid="7" name="MSIP_Label_c550b433-701f-4307-b53a-1ac34aad3d23_Application">
    <vt:lpwstr>Microsoft Azure Information Protection</vt:lpwstr>
  </property>
  <property fmtid="{D5CDD505-2E9C-101B-9397-08002B2CF9AE}" pid="8" name="MSIP_Label_c550b433-701f-4307-b53a-1ac34aad3d23_Extended_MSFT_Method">
    <vt:lpwstr>Manual</vt:lpwstr>
  </property>
  <property fmtid="{D5CDD505-2E9C-101B-9397-08002B2CF9AE}" pid="9" name="Sensitivity">
    <vt:lpwstr>Public</vt:lpwstr>
  </property>
  <property fmtid="{D5CDD505-2E9C-101B-9397-08002B2CF9AE}" pid="10" name="Order">
    <vt:r8>1485100</vt:r8>
  </property>
  <property fmtid="{D5CDD505-2E9C-101B-9397-08002B2CF9AE}" pid="11" name="ContentTypeId">
    <vt:lpwstr>0x0101007DFA2D2A90A184499FE2E1BB56B6100E</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